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26" w:rsidRPr="00B12A26" w:rsidRDefault="00B12A26" w:rsidP="00B12A26">
      <w:pPr>
        <w:rPr>
          <w:b/>
          <w:sz w:val="24"/>
          <w:szCs w:val="24"/>
          <w:u w:val="single"/>
          <w:lang w:val="es-US"/>
        </w:rPr>
      </w:pPr>
      <w:r w:rsidRPr="00B12A26">
        <w:rPr>
          <w:b/>
          <w:sz w:val="24"/>
          <w:szCs w:val="24"/>
          <w:u w:val="single"/>
          <w:lang w:val="es-US"/>
        </w:rPr>
        <w:t>Pregunta de investigación</w:t>
      </w:r>
    </w:p>
    <w:p w:rsidR="00B12A26" w:rsidRPr="00B12A26" w:rsidRDefault="00B12A26" w:rsidP="00B12A26">
      <w:pPr>
        <w:jc w:val="center"/>
        <w:rPr>
          <w:sz w:val="24"/>
          <w:szCs w:val="24"/>
        </w:rPr>
      </w:pPr>
      <w:r w:rsidRPr="00B12A26">
        <w:rPr>
          <w:noProof/>
          <w:sz w:val="24"/>
          <w:szCs w:val="24"/>
          <w:lang w:eastAsia="es-VE"/>
        </w:rPr>
        <w:drawing>
          <wp:anchor distT="0" distB="0" distL="114300" distR="114300" simplePos="0" relativeHeight="251658240" behindDoc="0" locked="0" layoutInCell="1" allowOverlap="1" wp14:anchorId="0DBE3BCC" wp14:editId="5608C0DF">
            <wp:simplePos x="0" y="0"/>
            <wp:positionH relativeFrom="column">
              <wp:posOffset>-3810</wp:posOffset>
            </wp:positionH>
            <wp:positionV relativeFrom="paragraph">
              <wp:posOffset>605790</wp:posOffset>
            </wp:positionV>
            <wp:extent cx="5612130" cy="2257425"/>
            <wp:effectExtent l="0" t="0" r="7620" b="952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a:extLst>
                        <a:ext uri="{28A0092B-C50C-407E-A947-70E740481C1C}">
                          <a14:useLocalDpi xmlns:a14="http://schemas.microsoft.com/office/drawing/2010/main" val="0"/>
                        </a:ext>
                      </a:extLst>
                    </a:blip>
                    <a:srcRect l="13937" t="18617" r="12123" b="25748"/>
                    <a:stretch/>
                  </pic:blipFill>
                  <pic:spPr>
                    <a:xfrm>
                      <a:off x="0" y="0"/>
                      <a:ext cx="5612130" cy="2257425"/>
                    </a:xfrm>
                    <a:prstGeom prst="rect">
                      <a:avLst/>
                    </a:prstGeom>
                  </pic:spPr>
                </pic:pic>
              </a:graphicData>
            </a:graphic>
            <wp14:sizeRelH relativeFrom="page">
              <wp14:pctWidth>0</wp14:pctWidth>
            </wp14:sizeRelH>
            <wp14:sizeRelV relativeFrom="page">
              <wp14:pctHeight>0</wp14:pctHeight>
            </wp14:sizeRelV>
          </wp:anchor>
        </w:drawing>
      </w:r>
      <w:r w:rsidRPr="00B12A26">
        <w:rPr>
          <w:sz w:val="24"/>
          <w:szCs w:val="24"/>
          <w:lang w:val="es-US"/>
        </w:rPr>
        <w:t xml:space="preserve">¿Existe reducción de la mortalidad en pacientes hipertensos estadio I (PAS: 130-139 </w:t>
      </w:r>
      <w:proofErr w:type="spellStart"/>
      <w:r w:rsidRPr="00B12A26">
        <w:rPr>
          <w:sz w:val="24"/>
          <w:szCs w:val="24"/>
          <w:lang w:val="es-US"/>
        </w:rPr>
        <w:t>mmHg</w:t>
      </w:r>
      <w:proofErr w:type="spellEnd"/>
      <w:r w:rsidRPr="00B12A26">
        <w:rPr>
          <w:sz w:val="24"/>
          <w:szCs w:val="24"/>
          <w:lang w:val="es-US"/>
        </w:rPr>
        <w:t xml:space="preserve"> PAD: 80-89 </w:t>
      </w:r>
      <w:proofErr w:type="spellStart"/>
      <w:r w:rsidRPr="00B12A26">
        <w:rPr>
          <w:sz w:val="24"/>
          <w:szCs w:val="24"/>
          <w:lang w:val="es-US"/>
        </w:rPr>
        <w:t>mmHg</w:t>
      </w:r>
      <w:proofErr w:type="spellEnd"/>
      <w:r w:rsidRPr="00B12A26">
        <w:rPr>
          <w:sz w:val="24"/>
          <w:szCs w:val="24"/>
          <w:lang w:val="es-US"/>
        </w:rPr>
        <w:t>) que reciben  tratamiento farmacológico Vs los pacientes tratados solos con medidas no farmacológicas?</w:t>
      </w:r>
    </w:p>
    <w:p w:rsidR="003241AD" w:rsidRPr="00B12A26" w:rsidRDefault="00B12A26" w:rsidP="00B12A26">
      <w:pPr>
        <w:rPr>
          <w:sz w:val="24"/>
          <w:szCs w:val="24"/>
        </w:rPr>
      </w:pPr>
      <w:r w:rsidRPr="00B12A26">
        <w:rPr>
          <w:sz w:val="24"/>
          <w:szCs w:val="24"/>
        </w:rPr>
        <w:t xml:space="preserve"> </w:t>
      </w:r>
    </w:p>
    <w:p w:rsidR="003241AD" w:rsidRPr="00B12A26" w:rsidRDefault="003241AD">
      <w:pPr>
        <w:rPr>
          <w:sz w:val="24"/>
          <w:szCs w:val="24"/>
        </w:rPr>
      </w:pPr>
    </w:p>
    <w:p w:rsidR="003241AD" w:rsidRPr="00B12A26" w:rsidRDefault="003241AD">
      <w:pPr>
        <w:rPr>
          <w:sz w:val="24"/>
          <w:szCs w:val="24"/>
        </w:rPr>
      </w:pPr>
    </w:p>
    <w:p w:rsidR="007D0A6E" w:rsidRPr="00B12A26" w:rsidRDefault="007D0A6E">
      <w:pPr>
        <w:rPr>
          <w:sz w:val="24"/>
          <w:szCs w:val="24"/>
        </w:rPr>
      </w:pPr>
    </w:p>
    <w:p w:rsidR="00AD397B" w:rsidRPr="00B12A26" w:rsidRDefault="00AD397B">
      <w:pPr>
        <w:rPr>
          <w:sz w:val="24"/>
          <w:szCs w:val="24"/>
        </w:rPr>
      </w:pPr>
    </w:p>
    <w:p w:rsidR="00AD397B" w:rsidRPr="00B12A26" w:rsidRDefault="00AD397B">
      <w:pPr>
        <w:rPr>
          <w:sz w:val="24"/>
          <w:szCs w:val="24"/>
        </w:rPr>
      </w:pPr>
    </w:p>
    <w:p w:rsidR="00AD397B" w:rsidRPr="00B12A26" w:rsidRDefault="00AD397B">
      <w:pPr>
        <w:rPr>
          <w:sz w:val="24"/>
          <w:szCs w:val="24"/>
        </w:rPr>
      </w:pPr>
    </w:p>
    <w:p w:rsidR="00AD397B" w:rsidRPr="00B12A26" w:rsidRDefault="00AD397B" w:rsidP="00AD397B">
      <w:pPr>
        <w:numPr>
          <w:ilvl w:val="0"/>
          <w:numId w:val="1"/>
        </w:numPr>
        <w:rPr>
          <w:sz w:val="24"/>
          <w:szCs w:val="24"/>
        </w:rPr>
      </w:pPr>
      <w:r w:rsidRPr="00B12A26">
        <w:rPr>
          <w:b/>
          <w:sz w:val="24"/>
          <w:szCs w:val="24"/>
          <w:u w:val="single"/>
        </w:rPr>
        <w:t>Punto final primario</w:t>
      </w:r>
      <w:r w:rsidRPr="00B12A26">
        <w:rPr>
          <w:sz w:val="24"/>
          <w:szCs w:val="24"/>
        </w:rPr>
        <w:t xml:space="preserve">: </w:t>
      </w:r>
      <w:r w:rsidRPr="00B12A26">
        <w:rPr>
          <w:sz w:val="24"/>
          <w:szCs w:val="24"/>
          <w:lang w:val="es-US"/>
        </w:rPr>
        <w:t xml:space="preserve">ECV fatal y no fatal, EAC: IM fatal y no fatal e IC </w:t>
      </w:r>
    </w:p>
    <w:p w:rsidR="009D6F42" w:rsidRPr="00B12A26" w:rsidRDefault="00AD397B" w:rsidP="00AD397B">
      <w:pPr>
        <w:numPr>
          <w:ilvl w:val="0"/>
          <w:numId w:val="1"/>
        </w:numPr>
        <w:rPr>
          <w:sz w:val="24"/>
          <w:szCs w:val="24"/>
        </w:rPr>
      </w:pPr>
      <w:r w:rsidRPr="00B12A26">
        <w:rPr>
          <w:b/>
          <w:sz w:val="24"/>
          <w:szCs w:val="24"/>
          <w:u w:val="single"/>
          <w:lang w:val="es-US"/>
        </w:rPr>
        <w:t>Punto final secundario</w:t>
      </w:r>
      <w:r w:rsidRPr="00B12A26">
        <w:rPr>
          <w:sz w:val="24"/>
          <w:szCs w:val="24"/>
          <w:lang w:val="es-US"/>
        </w:rPr>
        <w:t xml:space="preserve">: </w:t>
      </w:r>
      <w:r w:rsidR="00B12A26" w:rsidRPr="00B12A26">
        <w:rPr>
          <w:sz w:val="24"/>
          <w:szCs w:val="24"/>
          <w:lang w:val="es-US"/>
        </w:rPr>
        <w:t>ECV, enfermedad arterial coronaria, IC, muerte CV y mortalidad total</w:t>
      </w:r>
    </w:p>
    <w:p w:rsidR="009D6F42" w:rsidRPr="00B12A26" w:rsidRDefault="00AD397B" w:rsidP="008B74A3">
      <w:pPr>
        <w:numPr>
          <w:ilvl w:val="0"/>
          <w:numId w:val="4"/>
        </w:numPr>
        <w:jc w:val="both"/>
        <w:rPr>
          <w:sz w:val="24"/>
          <w:szCs w:val="24"/>
        </w:rPr>
      </w:pPr>
      <w:r w:rsidRPr="00B12A26">
        <w:rPr>
          <w:sz w:val="24"/>
          <w:szCs w:val="24"/>
        </w:rPr>
        <w:t xml:space="preserve">Durante </w:t>
      </w:r>
      <w:r w:rsidR="00BA3E2A" w:rsidRPr="00B12A26">
        <w:rPr>
          <w:sz w:val="24"/>
          <w:szCs w:val="24"/>
        </w:rPr>
        <w:t xml:space="preserve">la introducción del </w:t>
      </w:r>
      <w:proofErr w:type="spellStart"/>
      <w:r w:rsidR="00BA3E2A" w:rsidRPr="00B12A26">
        <w:rPr>
          <w:sz w:val="24"/>
          <w:szCs w:val="24"/>
        </w:rPr>
        <w:t>metanalisis</w:t>
      </w:r>
      <w:proofErr w:type="spellEnd"/>
      <w:r w:rsidR="00BA3E2A" w:rsidRPr="00B12A26">
        <w:rPr>
          <w:sz w:val="24"/>
          <w:szCs w:val="24"/>
        </w:rPr>
        <w:t xml:space="preserve"> señalan que </w:t>
      </w:r>
      <w:r w:rsidR="00BA3E2A" w:rsidRPr="00B12A26">
        <w:rPr>
          <w:sz w:val="24"/>
          <w:szCs w:val="24"/>
          <w:lang w:val="es-US"/>
        </w:rPr>
        <w:t>“</w:t>
      </w:r>
      <w:r w:rsidR="00B12A26" w:rsidRPr="00B12A26">
        <w:rPr>
          <w:sz w:val="24"/>
          <w:szCs w:val="24"/>
          <w:lang w:val="es-US"/>
        </w:rPr>
        <w:t>la presión arterial (PA) aumenta el riesgo de enfermedades cardiovasculares (ECV) no solo entre las personas con hipertensión, sino en</w:t>
      </w:r>
      <w:r w:rsidR="00BA3E2A" w:rsidRPr="00B12A26">
        <w:rPr>
          <w:sz w:val="24"/>
          <w:szCs w:val="24"/>
          <w:lang w:val="es-US"/>
        </w:rPr>
        <w:t xml:space="preserve"> todo el rango de niveles de PA”, haciendo ref</w:t>
      </w:r>
      <w:r w:rsidR="008B74A3" w:rsidRPr="00B12A26">
        <w:rPr>
          <w:sz w:val="24"/>
          <w:szCs w:val="24"/>
          <w:lang w:val="es-US"/>
        </w:rPr>
        <w:t xml:space="preserve">erencia </w:t>
      </w:r>
      <w:r w:rsidR="00B12A26" w:rsidRPr="00B12A26">
        <w:rPr>
          <w:sz w:val="24"/>
          <w:szCs w:val="24"/>
          <w:lang w:val="es-US"/>
        </w:rPr>
        <w:t xml:space="preserve">que </w:t>
      </w:r>
      <w:r w:rsidR="008B74A3" w:rsidRPr="00B12A26">
        <w:rPr>
          <w:sz w:val="24"/>
          <w:szCs w:val="24"/>
          <w:lang w:val="es-US"/>
        </w:rPr>
        <w:t xml:space="preserve">de </w:t>
      </w:r>
      <w:r w:rsidR="00B12A26" w:rsidRPr="00B12A26">
        <w:rPr>
          <w:sz w:val="24"/>
          <w:szCs w:val="24"/>
          <w:lang w:val="es-US"/>
        </w:rPr>
        <w:t xml:space="preserve">alguna forma </w:t>
      </w:r>
      <w:r w:rsidR="00BA3E2A" w:rsidRPr="00B12A26">
        <w:rPr>
          <w:sz w:val="24"/>
          <w:szCs w:val="24"/>
          <w:lang w:val="es-US"/>
        </w:rPr>
        <w:t xml:space="preserve">tener presión arterial es malo, sin asociar el termino la elevación. </w:t>
      </w:r>
      <w:r w:rsidR="00B12A26" w:rsidRPr="00B12A26">
        <w:rPr>
          <w:sz w:val="24"/>
          <w:szCs w:val="24"/>
          <w:lang w:val="es-US"/>
        </w:rPr>
        <w:t xml:space="preserve"> </w:t>
      </w:r>
    </w:p>
    <w:p w:rsidR="008B74A3" w:rsidRPr="00B12A26" w:rsidRDefault="008B74A3" w:rsidP="008B74A3">
      <w:pPr>
        <w:numPr>
          <w:ilvl w:val="0"/>
          <w:numId w:val="4"/>
        </w:numPr>
        <w:jc w:val="both"/>
        <w:rPr>
          <w:sz w:val="24"/>
          <w:szCs w:val="24"/>
        </w:rPr>
      </w:pPr>
      <w:r w:rsidRPr="00B12A26">
        <w:rPr>
          <w:sz w:val="24"/>
          <w:szCs w:val="24"/>
          <w:lang w:val="es-US"/>
        </w:rPr>
        <w:t>Además es interesante destacar,  que los estudios incluidos en el metanalisis comparaban algún régimen de tratamiento con placebo, siendo actualmente esto éticamente no aceptado, sugiriendo que la publicación de dichos estudios son antiguos.</w:t>
      </w:r>
    </w:p>
    <w:p w:rsidR="008B74A3" w:rsidRPr="00B12A26" w:rsidRDefault="008B74A3" w:rsidP="008B74A3">
      <w:pPr>
        <w:numPr>
          <w:ilvl w:val="0"/>
          <w:numId w:val="4"/>
        </w:numPr>
        <w:jc w:val="both"/>
        <w:rPr>
          <w:sz w:val="24"/>
          <w:szCs w:val="24"/>
        </w:rPr>
      </w:pPr>
      <w:r w:rsidRPr="00B12A26">
        <w:rPr>
          <w:sz w:val="24"/>
          <w:szCs w:val="24"/>
          <w:lang w:val="es-US"/>
        </w:rPr>
        <w:t xml:space="preserve">En Cuanto  a los aportes del grupo englobaremos varios puntos : </w:t>
      </w:r>
    </w:p>
    <w:p w:rsidR="008B74A3" w:rsidRPr="00B12A26" w:rsidRDefault="008B74A3" w:rsidP="008B74A3">
      <w:pPr>
        <w:ind w:left="360"/>
        <w:jc w:val="both"/>
        <w:rPr>
          <w:sz w:val="24"/>
          <w:szCs w:val="24"/>
        </w:rPr>
      </w:pPr>
      <w:r w:rsidRPr="00B12A26">
        <w:rPr>
          <w:sz w:val="24"/>
          <w:szCs w:val="24"/>
        </w:rPr>
        <w:t xml:space="preserve">EL primero es relacionado a lo polémico de definir con precisión los puntos de corte de PA a partir de los cuales, una intervención terapéutica disminuye mortalidad. Sin embargo este </w:t>
      </w:r>
      <w:proofErr w:type="spellStart"/>
      <w:r w:rsidRPr="00B12A26">
        <w:rPr>
          <w:sz w:val="24"/>
          <w:szCs w:val="24"/>
        </w:rPr>
        <w:t>metanalisis</w:t>
      </w:r>
      <w:proofErr w:type="spellEnd"/>
      <w:r w:rsidRPr="00B12A26">
        <w:rPr>
          <w:sz w:val="24"/>
          <w:szCs w:val="24"/>
        </w:rPr>
        <w:t xml:space="preserve"> deja ver claramente en sus resultados que a mayor presión arterial basal no se observó mayor reducción de riesgo de eventos. </w:t>
      </w:r>
    </w:p>
    <w:p w:rsidR="008B74A3" w:rsidRDefault="008B74A3" w:rsidP="008B74A3">
      <w:pPr>
        <w:ind w:left="360"/>
        <w:jc w:val="both"/>
        <w:rPr>
          <w:sz w:val="24"/>
          <w:szCs w:val="24"/>
        </w:rPr>
      </w:pPr>
      <w:r w:rsidRPr="00B12A26">
        <w:rPr>
          <w:sz w:val="24"/>
          <w:szCs w:val="24"/>
        </w:rPr>
        <w:lastRenderedPageBreak/>
        <w:t xml:space="preserve">EL segundo está relacionado a la pregunta de investigación, debido a que este </w:t>
      </w:r>
      <w:proofErr w:type="spellStart"/>
      <w:r w:rsidRPr="00B12A26">
        <w:rPr>
          <w:sz w:val="24"/>
          <w:szCs w:val="24"/>
        </w:rPr>
        <w:t>metanalisis</w:t>
      </w:r>
      <w:proofErr w:type="spellEnd"/>
      <w:r w:rsidRPr="00B12A26">
        <w:rPr>
          <w:sz w:val="24"/>
          <w:szCs w:val="24"/>
        </w:rPr>
        <w:t xml:space="preserve"> no permite responder la pregunta de investigación, debido a </w:t>
      </w:r>
      <w:r w:rsidR="00B12A26" w:rsidRPr="00B12A26">
        <w:rPr>
          <w:sz w:val="24"/>
          <w:szCs w:val="24"/>
        </w:rPr>
        <w:t xml:space="preserve">que </w:t>
      </w:r>
      <w:r w:rsidRPr="00B12A26">
        <w:rPr>
          <w:sz w:val="24"/>
          <w:szCs w:val="24"/>
        </w:rPr>
        <w:t xml:space="preserve">sus resultados no son fidedignos en vista de la metodología del </w:t>
      </w:r>
      <w:proofErr w:type="spellStart"/>
      <w:r w:rsidR="00B12A26" w:rsidRPr="00B12A26">
        <w:rPr>
          <w:sz w:val="24"/>
          <w:szCs w:val="24"/>
        </w:rPr>
        <w:t>metanalisis</w:t>
      </w:r>
      <w:proofErr w:type="spellEnd"/>
      <w:r w:rsidRPr="00B12A26">
        <w:rPr>
          <w:sz w:val="24"/>
          <w:szCs w:val="24"/>
        </w:rPr>
        <w:t>, los artificios matemáticos que utilizaron para los análisis estadísticos</w:t>
      </w:r>
      <w:r w:rsidR="00B12A26" w:rsidRPr="00B12A26">
        <w:rPr>
          <w:sz w:val="24"/>
          <w:szCs w:val="24"/>
        </w:rPr>
        <w:t xml:space="preserve"> y que sus resultando expresados en algunos gráficos resultaron ser de difícil interpretación.</w:t>
      </w:r>
    </w:p>
    <w:p w:rsidR="006E782C" w:rsidRPr="00B12A26" w:rsidRDefault="006E782C" w:rsidP="008B74A3">
      <w:pPr>
        <w:ind w:left="360"/>
        <w:jc w:val="both"/>
        <w:rPr>
          <w:sz w:val="24"/>
          <w:szCs w:val="24"/>
        </w:rPr>
      </w:pPr>
      <w:r>
        <w:rPr>
          <w:sz w:val="24"/>
          <w:szCs w:val="24"/>
        </w:rPr>
        <w:t>Por lo tanto e</w:t>
      </w:r>
      <w:r w:rsidRPr="006E782C">
        <w:rPr>
          <w:sz w:val="24"/>
          <w:szCs w:val="24"/>
        </w:rPr>
        <w:t>s menester que la decisión de iniciar tratamiento farmacológico a nuestros pacientes, no se trate solo de una cifra de TA sino del riesgo de presentar eventos cardiovasculares que estos tengan en los próximos años, implícitamente, considérese además las comorbilidades que cada una presente</w:t>
      </w:r>
      <w:r>
        <w:rPr>
          <w:sz w:val="24"/>
          <w:szCs w:val="24"/>
        </w:rPr>
        <w:t>.</w:t>
      </w:r>
      <w:bookmarkStart w:id="0" w:name="_GoBack"/>
      <w:bookmarkEnd w:id="0"/>
    </w:p>
    <w:p w:rsidR="00B12A26" w:rsidRPr="00B12A26" w:rsidRDefault="00B12A26" w:rsidP="00B12A26">
      <w:pPr>
        <w:ind w:left="360"/>
        <w:jc w:val="right"/>
        <w:rPr>
          <w:sz w:val="24"/>
          <w:szCs w:val="24"/>
        </w:rPr>
      </w:pPr>
      <w:r w:rsidRPr="00B12A26">
        <w:rPr>
          <w:sz w:val="24"/>
          <w:szCs w:val="24"/>
          <w:lang w:val="es-US"/>
        </w:rPr>
        <w:t>Grupo N° 5</w:t>
      </w:r>
      <w:r>
        <w:rPr>
          <w:sz w:val="24"/>
          <w:szCs w:val="24"/>
          <w:lang w:val="es-US"/>
        </w:rPr>
        <w:t xml:space="preserve">: </w:t>
      </w:r>
      <w:r w:rsidRPr="00B12A26">
        <w:rPr>
          <w:sz w:val="24"/>
          <w:szCs w:val="24"/>
          <w:lang w:val="es-US"/>
        </w:rPr>
        <w:t>JOSE ADAMES</w:t>
      </w:r>
      <w:r>
        <w:rPr>
          <w:sz w:val="24"/>
          <w:szCs w:val="24"/>
          <w:lang w:val="es-US"/>
        </w:rPr>
        <w:t xml:space="preserve">, </w:t>
      </w:r>
      <w:r w:rsidRPr="00B12A26">
        <w:rPr>
          <w:bCs/>
          <w:sz w:val="24"/>
          <w:szCs w:val="24"/>
          <w:lang w:val="es-US"/>
        </w:rPr>
        <w:t>HERMARI RANGEL</w:t>
      </w:r>
      <w:r>
        <w:rPr>
          <w:bCs/>
          <w:sz w:val="24"/>
          <w:szCs w:val="24"/>
          <w:lang w:val="es-US"/>
        </w:rPr>
        <w:t xml:space="preserve">, </w:t>
      </w:r>
      <w:r w:rsidRPr="00B12A26">
        <w:rPr>
          <w:sz w:val="24"/>
          <w:szCs w:val="24"/>
          <w:lang w:val="es-US"/>
        </w:rPr>
        <w:t>GRISEL LEON (RELATORA)</w:t>
      </w:r>
      <w:r>
        <w:rPr>
          <w:sz w:val="24"/>
          <w:szCs w:val="24"/>
          <w:lang w:val="es-US"/>
        </w:rPr>
        <w:t xml:space="preserve">, </w:t>
      </w:r>
      <w:r w:rsidRPr="00B12A26">
        <w:rPr>
          <w:sz w:val="24"/>
          <w:szCs w:val="24"/>
          <w:lang w:val="es-US"/>
        </w:rPr>
        <w:t xml:space="preserve">FRANCY </w:t>
      </w:r>
      <w:r>
        <w:rPr>
          <w:sz w:val="24"/>
          <w:szCs w:val="24"/>
          <w:lang w:val="es-US"/>
        </w:rPr>
        <w:t xml:space="preserve"> B.</w:t>
      </w:r>
    </w:p>
    <w:p w:rsidR="00B12A26" w:rsidRPr="00B12A26" w:rsidRDefault="00B12A26" w:rsidP="008B74A3">
      <w:pPr>
        <w:ind w:left="360"/>
        <w:jc w:val="both"/>
        <w:rPr>
          <w:sz w:val="24"/>
          <w:szCs w:val="24"/>
        </w:rPr>
      </w:pPr>
    </w:p>
    <w:p w:rsidR="008B74A3" w:rsidRPr="00BA3E2A" w:rsidRDefault="008B74A3" w:rsidP="008B74A3">
      <w:pPr>
        <w:ind w:left="360"/>
        <w:jc w:val="both"/>
      </w:pPr>
      <w:r>
        <w:t xml:space="preserve"> </w:t>
      </w:r>
    </w:p>
    <w:p w:rsidR="00AD397B" w:rsidRPr="00AD397B" w:rsidRDefault="00BA3E2A" w:rsidP="00AD397B">
      <w:r>
        <w:t xml:space="preserve"> </w:t>
      </w:r>
    </w:p>
    <w:p w:rsidR="00AD397B" w:rsidRDefault="00AD397B" w:rsidP="00AD397B">
      <w:pPr>
        <w:ind w:left="720"/>
      </w:pPr>
    </w:p>
    <w:sectPr w:rsidR="00AD39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881"/>
    <w:multiLevelType w:val="hybridMultilevel"/>
    <w:tmpl w:val="F36C2F10"/>
    <w:lvl w:ilvl="0" w:tplc="DF6490F2">
      <w:start w:val="1"/>
      <w:numFmt w:val="bullet"/>
      <w:lvlText w:val="•"/>
      <w:lvlJc w:val="left"/>
      <w:pPr>
        <w:tabs>
          <w:tab w:val="num" w:pos="720"/>
        </w:tabs>
        <w:ind w:left="720" w:hanging="360"/>
      </w:pPr>
      <w:rPr>
        <w:rFonts w:ascii="Times New Roman" w:hAnsi="Times New Roman" w:hint="default"/>
      </w:rPr>
    </w:lvl>
    <w:lvl w:ilvl="1" w:tplc="16FACD3E" w:tentative="1">
      <w:start w:val="1"/>
      <w:numFmt w:val="bullet"/>
      <w:lvlText w:val="•"/>
      <w:lvlJc w:val="left"/>
      <w:pPr>
        <w:tabs>
          <w:tab w:val="num" w:pos="1440"/>
        </w:tabs>
        <w:ind w:left="1440" w:hanging="360"/>
      </w:pPr>
      <w:rPr>
        <w:rFonts w:ascii="Times New Roman" w:hAnsi="Times New Roman" w:hint="default"/>
      </w:rPr>
    </w:lvl>
    <w:lvl w:ilvl="2" w:tplc="4B0216F4" w:tentative="1">
      <w:start w:val="1"/>
      <w:numFmt w:val="bullet"/>
      <w:lvlText w:val="•"/>
      <w:lvlJc w:val="left"/>
      <w:pPr>
        <w:tabs>
          <w:tab w:val="num" w:pos="2160"/>
        </w:tabs>
        <w:ind w:left="2160" w:hanging="360"/>
      </w:pPr>
      <w:rPr>
        <w:rFonts w:ascii="Times New Roman" w:hAnsi="Times New Roman" w:hint="default"/>
      </w:rPr>
    </w:lvl>
    <w:lvl w:ilvl="3" w:tplc="FEA22220" w:tentative="1">
      <w:start w:val="1"/>
      <w:numFmt w:val="bullet"/>
      <w:lvlText w:val="•"/>
      <w:lvlJc w:val="left"/>
      <w:pPr>
        <w:tabs>
          <w:tab w:val="num" w:pos="2880"/>
        </w:tabs>
        <w:ind w:left="2880" w:hanging="360"/>
      </w:pPr>
      <w:rPr>
        <w:rFonts w:ascii="Times New Roman" w:hAnsi="Times New Roman" w:hint="default"/>
      </w:rPr>
    </w:lvl>
    <w:lvl w:ilvl="4" w:tplc="765062E4" w:tentative="1">
      <w:start w:val="1"/>
      <w:numFmt w:val="bullet"/>
      <w:lvlText w:val="•"/>
      <w:lvlJc w:val="left"/>
      <w:pPr>
        <w:tabs>
          <w:tab w:val="num" w:pos="3600"/>
        </w:tabs>
        <w:ind w:left="3600" w:hanging="360"/>
      </w:pPr>
      <w:rPr>
        <w:rFonts w:ascii="Times New Roman" w:hAnsi="Times New Roman" w:hint="default"/>
      </w:rPr>
    </w:lvl>
    <w:lvl w:ilvl="5" w:tplc="57EEA296" w:tentative="1">
      <w:start w:val="1"/>
      <w:numFmt w:val="bullet"/>
      <w:lvlText w:val="•"/>
      <w:lvlJc w:val="left"/>
      <w:pPr>
        <w:tabs>
          <w:tab w:val="num" w:pos="4320"/>
        </w:tabs>
        <w:ind w:left="4320" w:hanging="360"/>
      </w:pPr>
      <w:rPr>
        <w:rFonts w:ascii="Times New Roman" w:hAnsi="Times New Roman" w:hint="default"/>
      </w:rPr>
    </w:lvl>
    <w:lvl w:ilvl="6" w:tplc="E976FD94" w:tentative="1">
      <w:start w:val="1"/>
      <w:numFmt w:val="bullet"/>
      <w:lvlText w:val="•"/>
      <w:lvlJc w:val="left"/>
      <w:pPr>
        <w:tabs>
          <w:tab w:val="num" w:pos="5040"/>
        </w:tabs>
        <w:ind w:left="5040" w:hanging="360"/>
      </w:pPr>
      <w:rPr>
        <w:rFonts w:ascii="Times New Roman" w:hAnsi="Times New Roman" w:hint="default"/>
      </w:rPr>
    </w:lvl>
    <w:lvl w:ilvl="7" w:tplc="D3307CDC" w:tentative="1">
      <w:start w:val="1"/>
      <w:numFmt w:val="bullet"/>
      <w:lvlText w:val="•"/>
      <w:lvlJc w:val="left"/>
      <w:pPr>
        <w:tabs>
          <w:tab w:val="num" w:pos="5760"/>
        </w:tabs>
        <w:ind w:left="5760" w:hanging="360"/>
      </w:pPr>
      <w:rPr>
        <w:rFonts w:ascii="Times New Roman" w:hAnsi="Times New Roman" w:hint="default"/>
      </w:rPr>
    </w:lvl>
    <w:lvl w:ilvl="8" w:tplc="8DF0D5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BD301F"/>
    <w:multiLevelType w:val="hybridMultilevel"/>
    <w:tmpl w:val="ACBC3F80"/>
    <w:lvl w:ilvl="0" w:tplc="706C4906">
      <w:start w:val="1"/>
      <w:numFmt w:val="bullet"/>
      <w:lvlText w:val="•"/>
      <w:lvlJc w:val="left"/>
      <w:pPr>
        <w:tabs>
          <w:tab w:val="num" w:pos="720"/>
        </w:tabs>
        <w:ind w:left="720" w:hanging="360"/>
      </w:pPr>
      <w:rPr>
        <w:rFonts w:ascii="Times New Roman" w:hAnsi="Times New Roman" w:hint="default"/>
      </w:rPr>
    </w:lvl>
    <w:lvl w:ilvl="1" w:tplc="D130C5B2" w:tentative="1">
      <w:start w:val="1"/>
      <w:numFmt w:val="bullet"/>
      <w:lvlText w:val="•"/>
      <w:lvlJc w:val="left"/>
      <w:pPr>
        <w:tabs>
          <w:tab w:val="num" w:pos="1440"/>
        </w:tabs>
        <w:ind w:left="1440" w:hanging="360"/>
      </w:pPr>
      <w:rPr>
        <w:rFonts w:ascii="Times New Roman" w:hAnsi="Times New Roman" w:hint="default"/>
      </w:rPr>
    </w:lvl>
    <w:lvl w:ilvl="2" w:tplc="E7E85CFA" w:tentative="1">
      <w:start w:val="1"/>
      <w:numFmt w:val="bullet"/>
      <w:lvlText w:val="•"/>
      <w:lvlJc w:val="left"/>
      <w:pPr>
        <w:tabs>
          <w:tab w:val="num" w:pos="2160"/>
        </w:tabs>
        <w:ind w:left="2160" w:hanging="360"/>
      </w:pPr>
      <w:rPr>
        <w:rFonts w:ascii="Times New Roman" w:hAnsi="Times New Roman" w:hint="default"/>
      </w:rPr>
    </w:lvl>
    <w:lvl w:ilvl="3" w:tplc="7AD226BC" w:tentative="1">
      <w:start w:val="1"/>
      <w:numFmt w:val="bullet"/>
      <w:lvlText w:val="•"/>
      <w:lvlJc w:val="left"/>
      <w:pPr>
        <w:tabs>
          <w:tab w:val="num" w:pos="2880"/>
        </w:tabs>
        <w:ind w:left="2880" w:hanging="360"/>
      </w:pPr>
      <w:rPr>
        <w:rFonts w:ascii="Times New Roman" w:hAnsi="Times New Roman" w:hint="default"/>
      </w:rPr>
    </w:lvl>
    <w:lvl w:ilvl="4" w:tplc="6DFE38EA" w:tentative="1">
      <w:start w:val="1"/>
      <w:numFmt w:val="bullet"/>
      <w:lvlText w:val="•"/>
      <w:lvlJc w:val="left"/>
      <w:pPr>
        <w:tabs>
          <w:tab w:val="num" w:pos="3600"/>
        </w:tabs>
        <w:ind w:left="3600" w:hanging="360"/>
      </w:pPr>
      <w:rPr>
        <w:rFonts w:ascii="Times New Roman" w:hAnsi="Times New Roman" w:hint="default"/>
      </w:rPr>
    </w:lvl>
    <w:lvl w:ilvl="5" w:tplc="F39C2702" w:tentative="1">
      <w:start w:val="1"/>
      <w:numFmt w:val="bullet"/>
      <w:lvlText w:val="•"/>
      <w:lvlJc w:val="left"/>
      <w:pPr>
        <w:tabs>
          <w:tab w:val="num" w:pos="4320"/>
        </w:tabs>
        <w:ind w:left="4320" w:hanging="360"/>
      </w:pPr>
      <w:rPr>
        <w:rFonts w:ascii="Times New Roman" w:hAnsi="Times New Roman" w:hint="default"/>
      </w:rPr>
    </w:lvl>
    <w:lvl w:ilvl="6" w:tplc="DBDAF478" w:tentative="1">
      <w:start w:val="1"/>
      <w:numFmt w:val="bullet"/>
      <w:lvlText w:val="•"/>
      <w:lvlJc w:val="left"/>
      <w:pPr>
        <w:tabs>
          <w:tab w:val="num" w:pos="5040"/>
        </w:tabs>
        <w:ind w:left="5040" w:hanging="360"/>
      </w:pPr>
      <w:rPr>
        <w:rFonts w:ascii="Times New Roman" w:hAnsi="Times New Roman" w:hint="default"/>
      </w:rPr>
    </w:lvl>
    <w:lvl w:ilvl="7" w:tplc="3982BB0A" w:tentative="1">
      <w:start w:val="1"/>
      <w:numFmt w:val="bullet"/>
      <w:lvlText w:val="•"/>
      <w:lvlJc w:val="left"/>
      <w:pPr>
        <w:tabs>
          <w:tab w:val="num" w:pos="5760"/>
        </w:tabs>
        <w:ind w:left="5760" w:hanging="360"/>
      </w:pPr>
      <w:rPr>
        <w:rFonts w:ascii="Times New Roman" w:hAnsi="Times New Roman" w:hint="default"/>
      </w:rPr>
    </w:lvl>
    <w:lvl w:ilvl="8" w:tplc="0F78DD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D81FA6"/>
    <w:multiLevelType w:val="hybridMultilevel"/>
    <w:tmpl w:val="D0805718"/>
    <w:lvl w:ilvl="0" w:tplc="847886C4">
      <w:start w:val="1"/>
      <w:numFmt w:val="bullet"/>
      <w:lvlText w:val="•"/>
      <w:lvlJc w:val="left"/>
      <w:pPr>
        <w:tabs>
          <w:tab w:val="num" w:pos="720"/>
        </w:tabs>
        <w:ind w:left="720" w:hanging="360"/>
      </w:pPr>
      <w:rPr>
        <w:rFonts w:ascii="Times New Roman" w:hAnsi="Times New Roman" w:hint="default"/>
      </w:rPr>
    </w:lvl>
    <w:lvl w:ilvl="1" w:tplc="948E8820" w:tentative="1">
      <w:start w:val="1"/>
      <w:numFmt w:val="bullet"/>
      <w:lvlText w:val="•"/>
      <w:lvlJc w:val="left"/>
      <w:pPr>
        <w:tabs>
          <w:tab w:val="num" w:pos="1440"/>
        </w:tabs>
        <w:ind w:left="1440" w:hanging="360"/>
      </w:pPr>
      <w:rPr>
        <w:rFonts w:ascii="Times New Roman" w:hAnsi="Times New Roman" w:hint="default"/>
      </w:rPr>
    </w:lvl>
    <w:lvl w:ilvl="2" w:tplc="D7321842" w:tentative="1">
      <w:start w:val="1"/>
      <w:numFmt w:val="bullet"/>
      <w:lvlText w:val="•"/>
      <w:lvlJc w:val="left"/>
      <w:pPr>
        <w:tabs>
          <w:tab w:val="num" w:pos="2160"/>
        </w:tabs>
        <w:ind w:left="2160" w:hanging="360"/>
      </w:pPr>
      <w:rPr>
        <w:rFonts w:ascii="Times New Roman" w:hAnsi="Times New Roman" w:hint="default"/>
      </w:rPr>
    </w:lvl>
    <w:lvl w:ilvl="3" w:tplc="115413CE" w:tentative="1">
      <w:start w:val="1"/>
      <w:numFmt w:val="bullet"/>
      <w:lvlText w:val="•"/>
      <w:lvlJc w:val="left"/>
      <w:pPr>
        <w:tabs>
          <w:tab w:val="num" w:pos="2880"/>
        </w:tabs>
        <w:ind w:left="2880" w:hanging="360"/>
      </w:pPr>
      <w:rPr>
        <w:rFonts w:ascii="Times New Roman" w:hAnsi="Times New Roman" w:hint="default"/>
      </w:rPr>
    </w:lvl>
    <w:lvl w:ilvl="4" w:tplc="17FCA6C6" w:tentative="1">
      <w:start w:val="1"/>
      <w:numFmt w:val="bullet"/>
      <w:lvlText w:val="•"/>
      <w:lvlJc w:val="left"/>
      <w:pPr>
        <w:tabs>
          <w:tab w:val="num" w:pos="3600"/>
        </w:tabs>
        <w:ind w:left="3600" w:hanging="360"/>
      </w:pPr>
      <w:rPr>
        <w:rFonts w:ascii="Times New Roman" w:hAnsi="Times New Roman" w:hint="default"/>
      </w:rPr>
    </w:lvl>
    <w:lvl w:ilvl="5" w:tplc="8B7CAB66" w:tentative="1">
      <w:start w:val="1"/>
      <w:numFmt w:val="bullet"/>
      <w:lvlText w:val="•"/>
      <w:lvlJc w:val="left"/>
      <w:pPr>
        <w:tabs>
          <w:tab w:val="num" w:pos="4320"/>
        </w:tabs>
        <w:ind w:left="4320" w:hanging="360"/>
      </w:pPr>
      <w:rPr>
        <w:rFonts w:ascii="Times New Roman" w:hAnsi="Times New Roman" w:hint="default"/>
      </w:rPr>
    </w:lvl>
    <w:lvl w:ilvl="6" w:tplc="0B66851C" w:tentative="1">
      <w:start w:val="1"/>
      <w:numFmt w:val="bullet"/>
      <w:lvlText w:val="•"/>
      <w:lvlJc w:val="left"/>
      <w:pPr>
        <w:tabs>
          <w:tab w:val="num" w:pos="5040"/>
        </w:tabs>
        <w:ind w:left="5040" w:hanging="360"/>
      </w:pPr>
      <w:rPr>
        <w:rFonts w:ascii="Times New Roman" w:hAnsi="Times New Roman" w:hint="default"/>
      </w:rPr>
    </w:lvl>
    <w:lvl w:ilvl="7" w:tplc="0EBA4CA2" w:tentative="1">
      <w:start w:val="1"/>
      <w:numFmt w:val="bullet"/>
      <w:lvlText w:val="•"/>
      <w:lvlJc w:val="left"/>
      <w:pPr>
        <w:tabs>
          <w:tab w:val="num" w:pos="5760"/>
        </w:tabs>
        <w:ind w:left="5760" w:hanging="360"/>
      </w:pPr>
      <w:rPr>
        <w:rFonts w:ascii="Times New Roman" w:hAnsi="Times New Roman" w:hint="default"/>
      </w:rPr>
    </w:lvl>
    <w:lvl w:ilvl="8" w:tplc="60A628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8D340E4"/>
    <w:multiLevelType w:val="hybridMultilevel"/>
    <w:tmpl w:val="6B6EC1CE"/>
    <w:lvl w:ilvl="0" w:tplc="7CF08B0E">
      <w:start w:val="1"/>
      <w:numFmt w:val="bullet"/>
      <w:lvlText w:val="•"/>
      <w:lvlJc w:val="left"/>
      <w:pPr>
        <w:tabs>
          <w:tab w:val="num" w:pos="720"/>
        </w:tabs>
        <w:ind w:left="720" w:hanging="360"/>
      </w:pPr>
      <w:rPr>
        <w:rFonts w:ascii="Times New Roman" w:hAnsi="Times New Roman" w:hint="default"/>
      </w:rPr>
    </w:lvl>
    <w:lvl w:ilvl="1" w:tplc="187A86F2" w:tentative="1">
      <w:start w:val="1"/>
      <w:numFmt w:val="bullet"/>
      <w:lvlText w:val="•"/>
      <w:lvlJc w:val="left"/>
      <w:pPr>
        <w:tabs>
          <w:tab w:val="num" w:pos="1440"/>
        </w:tabs>
        <w:ind w:left="1440" w:hanging="360"/>
      </w:pPr>
      <w:rPr>
        <w:rFonts w:ascii="Times New Roman" w:hAnsi="Times New Roman" w:hint="default"/>
      </w:rPr>
    </w:lvl>
    <w:lvl w:ilvl="2" w:tplc="664E1B04" w:tentative="1">
      <w:start w:val="1"/>
      <w:numFmt w:val="bullet"/>
      <w:lvlText w:val="•"/>
      <w:lvlJc w:val="left"/>
      <w:pPr>
        <w:tabs>
          <w:tab w:val="num" w:pos="2160"/>
        </w:tabs>
        <w:ind w:left="2160" w:hanging="360"/>
      </w:pPr>
      <w:rPr>
        <w:rFonts w:ascii="Times New Roman" w:hAnsi="Times New Roman" w:hint="default"/>
      </w:rPr>
    </w:lvl>
    <w:lvl w:ilvl="3" w:tplc="CF36EE4A" w:tentative="1">
      <w:start w:val="1"/>
      <w:numFmt w:val="bullet"/>
      <w:lvlText w:val="•"/>
      <w:lvlJc w:val="left"/>
      <w:pPr>
        <w:tabs>
          <w:tab w:val="num" w:pos="2880"/>
        </w:tabs>
        <w:ind w:left="2880" w:hanging="360"/>
      </w:pPr>
      <w:rPr>
        <w:rFonts w:ascii="Times New Roman" w:hAnsi="Times New Roman" w:hint="default"/>
      </w:rPr>
    </w:lvl>
    <w:lvl w:ilvl="4" w:tplc="41801930" w:tentative="1">
      <w:start w:val="1"/>
      <w:numFmt w:val="bullet"/>
      <w:lvlText w:val="•"/>
      <w:lvlJc w:val="left"/>
      <w:pPr>
        <w:tabs>
          <w:tab w:val="num" w:pos="3600"/>
        </w:tabs>
        <w:ind w:left="3600" w:hanging="360"/>
      </w:pPr>
      <w:rPr>
        <w:rFonts w:ascii="Times New Roman" w:hAnsi="Times New Roman" w:hint="default"/>
      </w:rPr>
    </w:lvl>
    <w:lvl w:ilvl="5" w:tplc="CE309D24" w:tentative="1">
      <w:start w:val="1"/>
      <w:numFmt w:val="bullet"/>
      <w:lvlText w:val="•"/>
      <w:lvlJc w:val="left"/>
      <w:pPr>
        <w:tabs>
          <w:tab w:val="num" w:pos="4320"/>
        </w:tabs>
        <w:ind w:left="4320" w:hanging="360"/>
      </w:pPr>
      <w:rPr>
        <w:rFonts w:ascii="Times New Roman" w:hAnsi="Times New Roman" w:hint="default"/>
      </w:rPr>
    </w:lvl>
    <w:lvl w:ilvl="6" w:tplc="EDD6A9D0" w:tentative="1">
      <w:start w:val="1"/>
      <w:numFmt w:val="bullet"/>
      <w:lvlText w:val="•"/>
      <w:lvlJc w:val="left"/>
      <w:pPr>
        <w:tabs>
          <w:tab w:val="num" w:pos="5040"/>
        </w:tabs>
        <w:ind w:left="5040" w:hanging="360"/>
      </w:pPr>
      <w:rPr>
        <w:rFonts w:ascii="Times New Roman" w:hAnsi="Times New Roman" w:hint="default"/>
      </w:rPr>
    </w:lvl>
    <w:lvl w:ilvl="7" w:tplc="0CAA57F8" w:tentative="1">
      <w:start w:val="1"/>
      <w:numFmt w:val="bullet"/>
      <w:lvlText w:val="•"/>
      <w:lvlJc w:val="left"/>
      <w:pPr>
        <w:tabs>
          <w:tab w:val="num" w:pos="5760"/>
        </w:tabs>
        <w:ind w:left="5760" w:hanging="360"/>
      </w:pPr>
      <w:rPr>
        <w:rFonts w:ascii="Times New Roman" w:hAnsi="Times New Roman" w:hint="default"/>
      </w:rPr>
    </w:lvl>
    <w:lvl w:ilvl="8" w:tplc="59C2D45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AD"/>
    <w:rsid w:val="003241AD"/>
    <w:rsid w:val="006E782C"/>
    <w:rsid w:val="007D0A6E"/>
    <w:rsid w:val="008B74A3"/>
    <w:rsid w:val="009D6F42"/>
    <w:rsid w:val="00AD397B"/>
    <w:rsid w:val="00B12A26"/>
    <w:rsid w:val="00BA3E2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4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1AD"/>
    <w:rPr>
      <w:rFonts w:ascii="Tahoma" w:hAnsi="Tahoma" w:cs="Tahoma"/>
      <w:sz w:val="16"/>
      <w:szCs w:val="16"/>
    </w:rPr>
  </w:style>
  <w:style w:type="paragraph" w:styleId="Prrafodelista">
    <w:name w:val="List Paragraph"/>
    <w:basedOn w:val="Normal"/>
    <w:uiPriority w:val="34"/>
    <w:qFormat/>
    <w:rsid w:val="00AD397B"/>
    <w:pPr>
      <w:spacing w:after="0" w:line="240" w:lineRule="auto"/>
      <w:ind w:left="720"/>
      <w:contextualSpacing/>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4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1AD"/>
    <w:rPr>
      <w:rFonts w:ascii="Tahoma" w:hAnsi="Tahoma" w:cs="Tahoma"/>
      <w:sz w:val="16"/>
      <w:szCs w:val="16"/>
    </w:rPr>
  </w:style>
  <w:style w:type="paragraph" w:styleId="Prrafodelista">
    <w:name w:val="List Paragraph"/>
    <w:basedOn w:val="Normal"/>
    <w:uiPriority w:val="34"/>
    <w:qFormat/>
    <w:rsid w:val="00AD397B"/>
    <w:pPr>
      <w:spacing w:after="0" w:line="240" w:lineRule="auto"/>
      <w:ind w:left="720"/>
      <w:contextualSpacing/>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8310">
      <w:bodyDiv w:val="1"/>
      <w:marLeft w:val="0"/>
      <w:marRight w:val="0"/>
      <w:marTop w:val="0"/>
      <w:marBottom w:val="0"/>
      <w:divBdr>
        <w:top w:val="none" w:sz="0" w:space="0" w:color="auto"/>
        <w:left w:val="none" w:sz="0" w:space="0" w:color="auto"/>
        <w:bottom w:val="none" w:sz="0" w:space="0" w:color="auto"/>
        <w:right w:val="none" w:sz="0" w:space="0" w:color="auto"/>
      </w:divBdr>
      <w:divsChild>
        <w:div w:id="1547326604">
          <w:marLeft w:val="547"/>
          <w:marRight w:val="0"/>
          <w:marTop w:val="0"/>
          <w:marBottom w:val="0"/>
          <w:divBdr>
            <w:top w:val="none" w:sz="0" w:space="0" w:color="auto"/>
            <w:left w:val="none" w:sz="0" w:space="0" w:color="auto"/>
            <w:bottom w:val="none" w:sz="0" w:space="0" w:color="auto"/>
            <w:right w:val="none" w:sz="0" w:space="0" w:color="auto"/>
          </w:divBdr>
        </w:div>
      </w:divsChild>
    </w:div>
    <w:div w:id="679704009">
      <w:bodyDiv w:val="1"/>
      <w:marLeft w:val="0"/>
      <w:marRight w:val="0"/>
      <w:marTop w:val="0"/>
      <w:marBottom w:val="0"/>
      <w:divBdr>
        <w:top w:val="none" w:sz="0" w:space="0" w:color="auto"/>
        <w:left w:val="none" w:sz="0" w:space="0" w:color="auto"/>
        <w:bottom w:val="none" w:sz="0" w:space="0" w:color="auto"/>
        <w:right w:val="none" w:sz="0" w:space="0" w:color="auto"/>
      </w:divBdr>
      <w:divsChild>
        <w:div w:id="1785886526">
          <w:marLeft w:val="547"/>
          <w:marRight w:val="0"/>
          <w:marTop w:val="0"/>
          <w:marBottom w:val="0"/>
          <w:divBdr>
            <w:top w:val="none" w:sz="0" w:space="0" w:color="auto"/>
            <w:left w:val="none" w:sz="0" w:space="0" w:color="auto"/>
            <w:bottom w:val="none" w:sz="0" w:space="0" w:color="auto"/>
            <w:right w:val="none" w:sz="0" w:space="0" w:color="auto"/>
          </w:divBdr>
        </w:div>
      </w:divsChild>
    </w:div>
    <w:div w:id="967202485">
      <w:bodyDiv w:val="1"/>
      <w:marLeft w:val="0"/>
      <w:marRight w:val="0"/>
      <w:marTop w:val="0"/>
      <w:marBottom w:val="0"/>
      <w:divBdr>
        <w:top w:val="none" w:sz="0" w:space="0" w:color="auto"/>
        <w:left w:val="none" w:sz="0" w:space="0" w:color="auto"/>
        <w:bottom w:val="none" w:sz="0" w:space="0" w:color="auto"/>
        <w:right w:val="none" w:sz="0" w:space="0" w:color="auto"/>
      </w:divBdr>
      <w:divsChild>
        <w:div w:id="609776369">
          <w:marLeft w:val="547"/>
          <w:marRight w:val="0"/>
          <w:marTop w:val="0"/>
          <w:marBottom w:val="0"/>
          <w:divBdr>
            <w:top w:val="none" w:sz="0" w:space="0" w:color="auto"/>
            <w:left w:val="none" w:sz="0" w:space="0" w:color="auto"/>
            <w:bottom w:val="none" w:sz="0" w:space="0" w:color="auto"/>
            <w:right w:val="none" w:sz="0" w:space="0" w:color="auto"/>
          </w:divBdr>
        </w:div>
      </w:divsChild>
    </w:div>
    <w:div w:id="1307708130">
      <w:bodyDiv w:val="1"/>
      <w:marLeft w:val="0"/>
      <w:marRight w:val="0"/>
      <w:marTop w:val="0"/>
      <w:marBottom w:val="0"/>
      <w:divBdr>
        <w:top w:val="none" w:sz="0" w:space="0" w:color="auto"/>
        <w:left w:val="none" w:sz="0" w:space="0" w:color="auto"/>
        <w:bottom w:val="none" w:sz="0" w:space="0" w:color="auto"/>
        <w:right w:val="none" w:sz="0" w:space="0" w:color="auto"/>
      </w:divBdr>
    </w:div>
    <w:div w:id="1662928251">
      <w:bodyDiv w:val="1"/>
      <w:marLeft w:val="0"/>
      <w:marRight w:val="0"/>
      <w:marTop w:val="0"/>
      <w:marBottom w:val="0"/>
      <w:divBdr>
        <w:top w:val="none" w:sz="0" w:space="0" w:color="auto"/>
        <w:left w:val="none" w:sz="0" w:space="0" w:color="auto"/>
        <w:bottom w:val="none" w:sz="0" w:space="0" w:color="auto"/>
        <w:right w:val="none" w:sz="0" w:space="0" w:color="auto"/>
      </w:divBdr>
      <w:divsChild>
        <w:div w:id="914431747">
          <w:marLeft w:val="547"/>
          <w:marRight w:val="0"/>
          <w:marTop w:val="0"/>
          <w:marBottom w:val="0"/>
          <w:divBdr>
            <w:top w:val="none" w:sz="0" w:space="0" w:color="auto"/>
            <w:left w:val="none" w:sz="0" w:space="0" w:color="auto"/>
            <w:bottom w:val="none" w:sz="0" w:space="0" w:color="auto"/>
            <w:right w:val="none" w:sz="0" w:space="0" w:color="auto"/>
          </w:divBdr>
        </w:div>
        <w:div w:id="800000096">
          <w:marLeft w:val="547"/>
          <w:marRight w:val="0"/>
          <w:marTop w:val="0"/>
          <w:marBottom w:val="0"/>
          <w:divBdr>
            <w:top w:val="none" w:sz="0" w:space="0" w:color="auto"/>
            <w:left w:val="none" w:sz="0" w:space="0" w:color="auto"/>
            <w:bottom w:val="none" w:sz="0" w:space="0" w:color="auto"/>
            <w:right w:val="none" w:sz="0" w:space="0" w:color="auto"/>
          </w:divBdr>
        </w:div>
      </w:divsChild>
    </w:div>
    <w:div w:id="1952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c:creator>
  <cp:lastModifiedBy>Grisel</cp:lastModifiedBy>
  <cp:revision>2</cp:revision>
  <dcterms:created xsi:type="dcterms:W3CDTF">2018-04-03T02:07:00Z</dcterms:created>
  <dcterms:modified xsi:type="dcterms:W3CDTF">2018-04-03T11:59:00Z</dcterms:modified>
</cp:coreProperties>
</file>