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9E5" w:rsidRPr="00C25A37" w:rsidRDefault="004B154D" w:rsidP="003329E5">
      <w:pPr>
        <w:spacing w:line="240" w:lineRule="auto"/>
        <w:jc w:val="center"/>
        <w:rPr>
          <w:rFonts w:asciiTheme="majorHAnsi" w:hAnsiTheme="majorHAnsi"/>
          <w:b/>
          <w:bCs/>
          <w:noProof/>
          <w:sz w:val="20"/>
          <w:szCs w:val="20"/>
          <w:lang w:eastAsia="es-ES"/>
        </w:rPr>
      </w:pPr>
      <w:r>
        <w:rPr>
          <w:rFonts w:asciiTheme="majorHAnsi" w:hAnsiTheme="majorHAnsi"/>
          <w:b/>
          <w:bCs/>
          <w:noProof/>
          <w:sz w:val="20"/>
          <w:szCs w:val="20"/>
          <w:lang w:eastAsia="es-ES"/>
        </w:rPr>
        <w:t>II CICLO DE EVIDENCIA CIENTIFICA 2021</w:t>
      </w:r>
    </w:p>
    <w:p w:rsidR="00B306FB" w:rsidRDefault="004B154D" w:rsidP="004B154D">
      <w:pPr>
        <w:spacing w:after="0" w:line="240" w:lineRule="auto"/>
        <w:jc w:val="center"/>
        <w:rPr>
          <w:rFonts w:ascii="Times New Roman" w:eastAsia="Barlow Light" w:hAnsi="Times New Roman" w:cs="Times New Roman"/>
          <w:b/>
          <w:bCs/>
          <w:color w:val="000000" w:themeColor="dark1"/>
          <w:sz w:val="24"/>
          <w:szCs w:val="24"/>
        </w:rPr>
      </w:pPr>
      <w:r>
        <w:rPr>
          <w:rFonts w:ascii="Times New Roman" w:eastAsia="Barlow Light" w:hAnsi="Times New Roman" w:cs="Times New Roman"/>
          <w:b/>
          <w:bCs/>
          <w:color w:val="000000" w:themeColor="dark1"/>
          <w:sz w:val="24"/>
          <w:szCs w:val="24"/>
        </w:rPr>
        <w:t xml:space="preserve">Interrogante: </w:t>
      </w:r>
      <w:r w:rsidR="00B306FB" w:rsidRPr="00B306FB">
        <w:rPr>
          <w:rFonts w:ascii="Times New Roman" w:eastAsia="Barlow Light" w:hAnsi="Times New Roman" w:cs="Times New Roman"/>
          <w:b/>
          <w:bCs/>
          <w:color w:val="000000" w:themeColor="dark1"/>
          <w:sz w:val="24"/>
          <w:szCs w:val="24"/>
        </w:rPr>
        <w:t xml:space="preserve">En el paciente con fibrilación auricular paroxística </w:t>
      </w:r>
      <w:r w:rsidR="00B306FB">
        <w:rPr>
          <w:rFonts w:ascii="Times New Roman" w:eastAsia="Barlow Light" w:hAnsi="Times New Roman" w:cs="Times New Roman"/>
          <w:b/>
          <w:bCs/>
          <w:color w:val="000000" w:themeColor="dark1"/>
          <w:sz w:val="24"/>
          <w:szCs w:val="24"/>
        </w:rPr>
        <w:t>la</w:t>
      </w:r>
      <w:r w:rsidR="00B306FB" w:rsidRPr="00B306FB">
        <w:rPr>
          <w:rFonts w:ascii="Times New Roman" w:eastAsia="Barlow Light" w:hAnsi="Times New Roman" w:cs="Times New Roman"/>
          <w:b/>
          <w:bCs/>
          <w:color w:val="000000" w:themeColor="dark1"/>
          <w:sz w:val="24"/>
          <w:szCs w:val="24"/>
        </w:rPr>
        <w:t xml:space="preserve"> aplicación de ablación con catéter</w:t>
      </w:r>
      <w:r w:rsidR="00B306FB">
        <w:rPr>
          <w:rFonts w:ascii="Times New Roman" w:eastAsia="Barlow Light" w:hAnsi="Times New Roman" w:cs="Times New Roman"/>
          <w:b/>
          <w:bCs/>
          <w:color w:val="000000" w:themeColor="dark1"/>
          <w:sz w:val="24"/>
          <w:szCs w:val="24"/>
        </w:rPr>
        <w:t xml:space="preserve"> </w:t>
      </w:r>
      <w:r w:rsidR="00B306FB" w:rsidRPr="00B306FB">
        <w:rPr>
          <w:rFonts w:ascii="Times New Roman" w:eastAsia="Barlow Light" w:hAnsi="Times New Roman" w:cs="Times New Roman"/>
          <w:b/>
          <w:bCs/>
          <w:color w:val="000000" w:themeColor="dark1"/>
          <w:sz w:val="24"/>
          <w:szCs w:val="24"/>
        </w:rPr>
        <w:t>versus tratamiento antiarrítmico</w:t>
      </w:r>
      <w:r w:rsidR="00B306FB">
        <w:rPr>
          <w:rFonts w:ascii="Times New Roman" w:eastAsia="Barlow Light" w:hAnsi="Times New Roman" w:cs="Times New Roman"/>
          <w:b/>
          <w:bCs/>
          <w:color w:val="000000" w:themeColor="dark1"/>
          <w:sz w:val="24"/>
          <w:szCs w:val="24"/>
        </w:rPr>
        <w:t xml:space="preserve"> </w:t>
      </w:r>
      <w:r w:rsidR="00B306FB" w:rsidRPr="00B306FB">
        <w:rPr>
          <w:rFonts w:ascii="Times New Roman" w:eastAsia="Barlow Light" w:hAnsi="Times New Roman" w:cs="Times New Roman"/>
          <w:b/>
          <w:bCs/>
          <w:color w:val="000000" w:themeColor="dark1"/>
          <w:sz w:val="24"/>
          <w:szCs w:val="24"/>
        </w:rPr>
        <w:t>¿Reduce recurrencia y mortalidad?</w:t>
      </w:r>
    </w:p>
    <w:p w:rsidR="00B306FB" w:rsidRDefault="00B306FB" w:rsidP="00B306FB">
      <w:pPr>
        <w:spacing w:after="0" w:line="240" w:lineRule="auto"/>
        <w:rPr>
          <w:rFonts w:ascii="Times New Roman" w:eastAsia="Barlow Light" w:hAnsi="Times New Roman" w:cs="Times New Roman"/>
          <w:b/>
          <w:bCs/>
          <w:color w:val="000000" w:themeColor="dark1"/>
          <w:sz w:val="24"/>
          <w:szCs w:val="24"/>
        </w:rPr>
      </w:pPr>
    </w:p>
    <w:p w:rsidR="00B306FB" w:rsidRPr="00B306FB" w:rsidRDefault="00B306FB" w:rsidP="00B306FB">
      <w:pPr>
        <w:spacing w:after="0" w:line="240" w:lineRule="auto"/>
        <w:rPr>
          <w:rFonts w:ascii="Times New Roman" w:eastAsia="Barlow Light" w:hAnsi="Times New Roman" w:cs="Times New Roman"/>
          <w:b/>
          <w:bCs/>
          <w:color w:val="000000" w:themeColor="dark1"/>
          <w:sz w:val="24"/>
          <w:szCs w:val="24"/>
        </w:rPr>
      </w:pPr>
      <w:r w:rsidRPr="00B306FB">
        <w:rPr>
          <w:rFonts w:ascii="Times New Roman" w:eastAsia="Barlow Light" w:hAnsi="Times New Roman" w:cs="Times New Roman"/>
          <w:b/>
          <w:bCs/>
          <w:noProof/>
          <w:color w:val="000000" w:themeColor="dark1"/>
          <w:sz w:val="24"/>
          <w:szCs w:val="24"/>
          <w:lang w:eastAsia="es-VE"/>
        </w:rPr>
        <w:drawing>
          <wp:inline distT="0" distB="0" distL="0" distR="0" wp14:anchorId="38E220F6" wp14:editId="4946471B">
            <wp:extent cx="5612130" cy="2087880"/>
            <wp:effectExtent l="0" t="0" r="7620" b="762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9605" t="18333" r="10513" b="25833"/>
                    <a:stretch/>
                  </pic:blipFill>
                  <pic:spPr bwMode="auto">
                    <a:xfrm>
                      <a:off x="0" y="0"/>
                      <a:ext cx="5612130" cy="2087880"/>
                    </a:xfrm>
                    <a:prstGeom prst="rect">
                      <a:avLst/>
                    </a:prstGeom>
                    <a:noFill/>
                    <a:ln>
                      <a:noFill/>
                    </a:ln>
                    <a:effectLst/>
                    <a:extLst/>
                  </pic:spPr>
                </pic:pic>
              </a:graphicData>
            </a:graphic>
          </wp:inline>
        </w:drawing>
      </w:r>
    </w:p>
    <w:p w:rsidR="00961D3A" w:rsidRPr="00961D3A" w:rsidRDefault="00961D3A" w:rsidP="00961D3A">
      <w:pPr>
        <w:spacing w:after="0" w:line="240" w:lineRule="auto"/>
        <w:jc w:val="center"/>
        <w:rPr>
          <w:noProof/>
          <w:lang w:eastAsia="es-VE"/>
        </w:rPr>
      </w:pPr>
    </w:p>
    <w:p w:rsidR="003329E5" w:rsidRPr="00C25A37" w:rsidRDefault="003329E5" w:rsidP="006E6FD6">
      <w:pPr>
        <w:spacing w:line="240" w:lineRule="auto"/>
        <w:rPr>
          <w:rFonts w:asciiTheme="majorHAnsi" w:hAnsiTheme="majorHAnsi"/>
          <w:b/>
          <w:sz w:val="20"/>
          <w:szCs w:val="20"/>
          <w:u w:val="single"/>
        </w:rPr>
      </w:pPr>
      <w:r w:rsidRPr="00C25A37">
        <w:rPr>
          <w:rFonts w:asciiTheme="majorHAnsi" w:hAnsiTheme="majorHAnsi"/>
          <w:b/>
          <w:sz w:val="20"/>
          <w:szCs w:val="20"/>
          <w:u w:val="single"/>
        </w:rPr>
        <w:t xml:space="preserve">GRUPO </w:t>
      </w:r>
      <w:r w:rsidR="00961D3A">
        <w:rPr>
          <w:rFonts w:asciiTheme="majorHAnsi" w:hAnsiTheme="majorHAnsi"/>
          <w:b/>
          <w:sz w:val="20"/>
          <w:szCs w:val="20"/>
          <w:u w:val="single"/>
        </w:rPr>
        <w:t>1</w:t>
      </w:r>
      <w:r w:rsidR="001A2495">
        <w:rPr>
          <w:rFonts w:asciiTheme="majorHAnsi" w:hAnsiTheme="majorHAnsi"/>
          <w:b/>
          <w:sz w:val="20"/>
          <w:szCs w:val="20"/>
          <w:u w:val="single"/>
        </w:rPr>
        <w:t xml:space="preserve"> </w:t>
      </w:r>
    </w:p>
    <w:p w:rsidR="00B306FB" w:rsidRPr="006E0C5E" w:rsidRDefault="00900E96" w:rsidP="00B306FB">
      <w:pPr>
        <w:pStyle w:val="Prrafodelista"/>
        <w:numPr>
          <w:ilvl w:val="0"/>
          <w:numId w:val="14"/>
        </w:numPr>
        <w:spacing w:after="0" w:line="240" w:lineRule="auto"/>
        <w:jc w:val="both"/>
        <w:rPr>
          <w:rFonts w:asciiTheme="majorHAnsi" w:hAnsiTheme="majorHAnsi"/>
          <w:sz w:val="20"/>
          <w:szCs w:val="20"/>
        </w:rPr>
      </w:pPr>
      <w:r w:rsidRPr="006E0C5E">
        <w:rPr>
          <w:rFonts w:asciiTheme="majorHAnsi" w:hAnsiTheme="majorHAnsi"/>
          <w:sz w:val="20"/>
          <w:szCs w:val="20"/>
        </w:rPr>
        <w:t>Expositor:</w:t>
      </w:r>
      <w:r w:rsidR="009A212F">
        <w:rPr>
          <w:rFonts w:asciiTheme="majorHAnsi" w:hAnsiTheme="majorHAnsi"/>
          <w:sz w:val="20"/>
          <w:szCs w:val="20"/>
        </w:rPr>
        <w:t xml:space="preserve"> </w:t>
      </w:r>
      <w:proofErr w:type="spellStart"/>
      <w:r w:rsidR="00B306FB" w:rsidRPr="006E0C5E">
        <w:rPr>
          <w:rFonts w:asciiTheme="majorHAnsi" w:hAnsiTheme="majorHAnsi"/>
          <w:sz w:val="20"/>
          <w:szCs w:val="20"/>
        </w:rPr>
        <w:t>Dr</w:t>
      </w:r>
      <w:proofErr w:type="spellEnd"/>
      <w:r w:rsidR="00B306FB" w:rsidRPr="006E0C5E">
        <w:rPr>
          <w:rFonts w:asciiTheme="majorHAnsi" w:hAnsiTheme="majorHAnsi"/>
          <w:sz w:val="20"/>
          <w:szCs w:val="20"/>
        </w:rPr>
        <w:t xml:space="preserve"> </w:t>
      </w:r>
      <w:r w:rsidR="003329E5" w:rsidRPr="006E0C5E">
        <w:rPr>
          <w:rFonts w:asciiTheme="majorHAnsi" w:hAnsiTheme="majorHAnsi"/>
          <w:sz w:val="20"/>
          <w:szCs w:val="20"/>
        </w:rPr>
        <w:t xml:space="preserve"> </w:t>
      </w:r>
      <w:r w:rsidR="00B306FB" w:rsidRPr="006E0C5E">
        <w:rPr>
          <w:rFonts w:asciiTheme="majorHAnsi" w:hAnsiTheme="majorHAnsi"/>
          <w:sz w:val="20"/>
          <w:szCs w:val="20"/>
        </w:rPr>
        <w:t xml:space="preserve">Gianfranco </w:t>
      </w:r>
      <w:proofErr w:type="spellStart"/>
      <w:r w:rsidR="00B306FB" w:rsidRPr="006E0C5E">
        <w:rPr>
          <w:rFonts w:asciiTheme="majorHAnsi" w:hAnsiTheme="majorHAnsi"/>
          <w:sz w:val="20"/>
          <w:szCs w:val="20"/>
        </w:rPr>
        <w:t>Corbascio</w:t>
      </w:r>
      <w:proofErr w:type="spellEnd"/>
      <w:r w:rsidR="00B306FB" w:rsidRPr="006E0C5E">
        <w:rPr>
          <w:rFonts w:asciiTheme="majorHAnsi" w:hAnsiTheme="majorHAnsi"/>
          <w:sz w:val="20"/>
          <w:szCs w:val="20"/>
        </w:rPr>
        <w:t xml:space="preserve">  </w:t>
      </w:r>
      <w:r w:rsidR="004B154D">
        <w:rPr>
          <w:rFonts w:asciiTheme="majorHAnsi" w:hAnsiTheme="majorHAnsi"/>
          <w:sz w:val="20"/>
          <w:szCs w:val="20"/>
        </w:rPr>
        <w:t>(R2)</w:t>
      </w:r>
    </w:p>
    <w:p w:rsidR="00F57E0C" w:rsidRPr="006E0C5E" w:rsidRDefault="00B306FB" w:rsidP="00B306FB">
      <w:pPr>
        <w:pStyle w:val="Prrafodelista"/>
        <w:numPr>
          <w:ilvl w:val="0"/>
          <w:numId w:val="14"/>
        </w:numPr>
        <w:spacing w:after="0" w:line="240" w:lineRule="auto"/>
        <w:jc w:val="both"/>
        <w:rPr>
          <w:rFonts w:asciiTheme="majorHAnsi" w:hAnsiTheme="majorHAnsi"/>
          <w:sz w:val="20"/>
          <w:szCs w:val="20"/>
        </w:rPr>
      </w:pPr>
      <w:r w:rsidRPr="006E0C5E">
        <w:rPr>
          <w:rFonts w:asciiTheme="majorHAnsi" w:hAnsiTheme="majorHAnsi"/>
          <w:sz w:val="20"/>
          <w:szCs w:val="20"/>
        </w:rPr>
        <w:t xml:space="preserve">Relator: </w:t>
      </w:r>
      <w:proofErr w:type="spellStart"/>
      <w:r w:rsidRPr="006E0C5E">
        <w:rPr>
          <w:rFonts w:asciiTheme="majorHAnsi" w:hAnsiTheme="majorHAnsi"/>
          <w:sz w:val="20"/>
          <w:szCs w:val="20"/>
        </w:rPr>
        <w:t>Dr</w:t>
      </w:r>
      <w:proofErr w:type="spellEnd"/>
      <w:r w:rsidRPr="006E0C5E">
        <w:rPr>
          <w:rFonts w:asciiTheme="majorHAnsi" w:hAnsiTheme="majorHAnsi"/>
          <w:sz w:val="20"/>
          <w:szCs w:val="20"/>
        </w:rPr>
        <w:t xml:space="preserve"> </w:t>
      </w:r>
      <w:proofErr w:type="spellStart"/>
      <w:r w:rsidR="00961D3A" w:rsidRPr="006E0C5E">
        <w:rPr>
          <w:rFonts w:asciiTheme="majorHAnsi" w:hAnsiTheme="majorHAnsi"/>
          <w:sz w:val="20"/>
          <w:szCs w:val="20"/>
        </w:rPr>
        <w:t>Nathalia</w:t>
      </w:r>
      <w:proofErr w:type="spellEnd"/>
      <w:r w:rsidR="00961D3A" w:rsidRPr="006E0C5E">
        <w:rPr>
          <w:rFonts w:asciiTheme="majorHAnsi" w:hAnsiTheme="majorHAnsi"/>
          <w:sz w:val="20"/>
          <w:szCs w:val="20"/>
        </w:rPr>
        <w:t xml:space="preserve"> Landaeta</w:t>
      </w:r>
      <w:r w:rsidR="004B154D">
        <w:rPr>
          <w:rFonts w:asciiTheme="majorHAnsi" w:hAnsiTheme="majorHAnsi"/>
          <w:sz w:val="20"/>
          <w:szCs w:val="20"/>
        </w:rPr>
        <w:t xml:space="preserve"> (R3)</w:t>
      </w:r>
    </w:p>
    <w:p w:rsidR="00961D3A" w:rsidRPr="006E0C5E" w:rsidRDefault="00B306FB" w:rsidP="00B306FB">
      <w:pPr>
        <w:pStyle w:val="Prrafodelista"/>
        <w:numPr>
          <w:ilvl w:val="0"/>
          <w:numId w:val="14"/>
        </w:numPr>
        <w:spacing w:after="0" w:line="240" w:lineRule="auto"/>
        <w:jc w:val="both"/>
        <w:rPr>
          <w:rFonts w:asciiTheme="majorHAnsi" w:hAnsiTheme="majorHAnsi"/>
          <w:sz w:val="20"/>
          <w:szCs w:val="20"/>
        </w:rPr>
      </w:pPr>
      <w:proofErr w:type="spellStart"/>
      <w:r w:rsidRPr="006E0C5E">
        <w:rPr>
          <w:rFonts w:asciiTheme="majorHAnsi" w:hAnsiTheme="majorHAnsi"/>
          <w:sz w:val="20"/>
          <w:szCs w:val="20"/>
        </w:rPr>
        <w:t>Dr</w:t>
      </w:r>
      <w:proofErr w:type="spellEnd"/>
      <w:r w:rsidRPr="006E0C5E">
        <w:rPr>
          <w:rFonts w:asciiTheme="majorHAnsi" w:hAnsiTheme="majorHAnsi"/>
          <w:sz w:val="20"/>
          <w:szCs w:val="20"/>
        </w:rPr>
        <w:t xml:space="preserve"> </w:t>
      </w:r>
      <w:proofErr w:type="spellStart"/>
      <w:r w:rsidR="00961D3A" w:rsidRPr="006E0C5E">
        <w:rPr>
          <w:rFonts w:asciiTheme="majorHAnsi" w:hAnsiTheme="majorHAnsi"/>
          <w:sz w:val="20"/>
          <w:szCs w:val="20"/>
        </w:rPr>
        <w:t>Anibal</w:t>
      </w:r>
      <w:proofErr w:type="spellEnd"/>
      <w:r w:rsidR="00961D3A" w:rsidRPr="006E0C5E">
        <w:rPr>
          <w:rFonts w:asciiTheme="majorHAnsi" w:hAnsiTheme="majorHAnsi"/>
          <w:sz w:val="20"/>
          <w:szCs w:val="20"/>
        </w:rPr>
        <w:t xml:space="preserve"> Arroyo</w:t>
      </w:r>
      <w:r w:rsidR="004B154D">
        <w:rPr>
          <w:rFonts w:asciiTheme="majorHAnsi" w:hAnsiTheme="majorHAnsi"/>
          <w:sz w:val="20"/>
          <w:szCs w:val="20"/>
        </w:rPr>
        <w:t xml:space="preserve"> (R1)</w:t>
      </w:r>
    </w:p>
    <w:p w:rsidR="00961D3A" w:rsidRPr="006E0C5E" w:rsidRDefault="00B306FB" w:rsidP="00B306FB">
      <w:pPr>
        <w:pStyle w:val="Prrafodelista"/>
        <w:numPr>
          <w:ilvl w:val="0"/>
          <w:numId w:val="14"/>
        </w:numPr>
        <w:spacing w:after="0" w:line="240" w:lineRule="auto"/>
        <w:jc w:val="both"/>
        <w:rPr>
          <w:rFonts w:asciiTheme="majorHAnsi" w:hAnsiTheme="majorHAnsi"/>
          <w:sz w:val="20"/>
          <w:szCs w:val="20"/>
        </w:rPr>
      </w:pPr>
      <w:proofErr w:type="spellStart"/>
      <w:r w:rsidRPr="006E0C5E">
        <w:rPr>
          <w:rFonts w:asciiTheme="majorHAnsi" w:hAnsiTheme="majorHAnsi"/>
          <w:sz w:val="20"/>
          <w:szCs w:val="20"/>
        </w:rPr>
        <w:t>Dr</w:t>
      </w:r>
      <w:proofErr w:type="spellEnd"/>
      <w:r w:rsidR="009A212F">
        <w:rPr>
          <w:rFonts w:asciiTheme="majorHAnsi" w:hAnsiTheme="majorHAnsi"/>
          <w:sz w:val="20"/>
          <w:szCs w:val="20"/>
        </w:rPr>
        <w:t xml:space="preserve"> </w:t>
      </w:r>
      <w:r w:rsidR="009A212F" w:rsidRPr="006E0C5E">
        <w:rPr>
          <w:rFonts w:asciiTheme="majorHAnsi" w:hAnsiTheme="majorHAnsi"/>
          <w:sz w:val="20"/>
          <w:szCs w:val="20"/>
        </w:rPr>
        <w:t>María</w:t>
      </w:r>
      <w:r w:rsidR="00961D3A" w:rsidRPr="006E0C5E">
        <w:rPr>
          <w:rFonts w:asciiTheme="majorHAnsi" w:hAnsiTheme="majorHAnsi"/>
          <w:sz w:val="20"/>
          <w:szCs w:val="20"/>
        </w:rPr>
        <w:t xml:space="preserve"> Antonini</w:t>
      </w:r>
      <w:r w:rsidR="004B154D">
        <w:rPr>
          <w:rFonts w:asciiTheme="majorHAnsi" w:hAnsiTheme="majorHAnsi"/>
          <w:sz w:val="20"/>
          <w:szCs w:val="20"/>
        </w:rPr>
        <w:t xml:space="preserve"> (R1)</w:t>
      </w:r>
    </w:p>
    <w:p w:rsidR="004B154D" w:rsidRPr="004B154D" w:rsidRDefault="004B154D" w:rsidP="004B154D">
      <w:pPr>
        <w:jc w:val="both"/>
        <w:rPr>
          <w:rFonts w:asciiTheme="majorHAnsi" w:hAnsiTheme="majorHAnsi"/>
          <w:b/>
          <w:sz w:val="20"/>
          <w:szCs w:val="20"/>
        </w:rPr>
      </w:pPr>
    </w:p>
    <w:p w:rsidR="00900E96" w:rsidRPr="001947BA" w:rsidRDefault="003329E5" w:rsidP="001947BA">
      <w:pPr>
        <w:jc w:val="both"/>
        <w:rPr>
          <w:rFonts w:asciiTheme="majorHAnsi" w:hAnsiTheme="majorHAnsi"/>
          <w:b/>
          <w:sz w:val="20"/>
          <w:szCs w:val="20"/>
        </w:rPr>
      </w:pPr>
      <w:r w:rsidRPr="001947BA">
        <w:rPr>
          <w:rFonts w:asciiTheme="majorHAnsi" w:hAnsiTheme="majorHAnsi"/>
          <w:b/>
          <w:sz w:val="20"/>
          <w:szCs w:val="20"/>
        </w:rPr>
        <w:t xml:space="preserve">OBSERVACIONES AL </w:t>
      </w:r>
      <w:r w:rsidR="0046232A" w:rsidRPr="001947BA">
        <w:rPr>
          <w:rFonts w:asciiTheme="majorHAnsi" w:hAnsiTheme="majorHAnsi"/>
          <w:b/>
          <w:sz w:val="20"/>
          <w:szCs w:val="20"/>
        </w:rPr>
        <w:t>ARTÍCULO</w:t>
      </w:r>
      <w:r w:rsidR="00F53D0C" w:rsidRPr="001947BA">
        <w:rPr>
          <w:rFonts w:asciiTheme="majorHAnsi" w:hAnsiTheme="majorHAnsi"/>
          <w:b/>
          <w:sz w:val="20"/>
          <w:szCs w:val="20"/>
        </w:rPr>
        <w:t>, SEGÚN LA DISCUSION EN SESIÓ</w:t>
      </w:r>
      <w:r w:rsidRPr="001947BA">
        <w:rPr>
          <w:rFonts w:asciiTheme="majorHAnsi" w:hAnsiTheme="majorHAnsi"/>
          <w:b/>
          <w:sz w:val="20"/>
          <w:szCs w:val="20"/>
        </w:rPr>
        <w:t>N:</w:t>
      </w:r>
    </w:p>
    <w:p w:rsidR="001947BA" w:rsidRDefault="001947BA" w:rsidP="001947BA">
      <w:pPr>
        <w:pStyle w:val="Prrafodelista"/>
        <w:ind w:left="1440"/>
        <w:jc w:val="both"/>
        <w:rPr>
          <w:rFonts w:asciiTheme="majorHAnsi" w:hAnsiTheme="majorHAnsi"/>
          <w:b/>
          <w:sz w:val="20"/>
          <w:szCs w:val="20"/>
        </w:rPr>
      </w:pPr>
    </w:p>
    <w:p w:rsidR="004B154D" w:rsidRPr="008F3B17" w:rsidRDefault="00A801C6" w:rsidP="001947BA">
      <w:pPr>
        <w:pStyle w:val="Prrafodelista"/>
        <w:numPr>
          <w:ilvl w:val="0"/>
          <w:numId w:val="3"/>
        </w:numPr>
        <w:jc w:val="both"/>
        <w:rPr>
          <w:rFonts w:asciiTheme="majorHAnsi" w:hAnsiTheme="majorHAnsi"/>
          <w:sz w:val="20"/>
          <w:szCs w:val="20"/>
        </w:rPr>
      </w:pPr>
      <w:r w:rsidRPr="008F3B17">
        <w:rPr>
          <w:rFonts w:asciiTheme="majorHAnsi" w:hAnsiTheme="majorHAnsi"/>
          <w:sz w:val="20"/>
          <w:szCs w:val="20"/>
        </w:rPr>
        <w:t>Durante la aleatorización</w:t>
      </w:r>
      <w:r w:rsidR="00357D59" w:rsidRPr="008F3B17">
        <w:rPr>
          <w:rFonts w:asciiTheme="majorHAnsi" w:hAnsiTheme="majorHAnsi"/>
          <w:sz w:val="20"/>
          <w:szCs w:val="20"/>
        </w:rPr>
        <w:t xml:space="preserve"> </w:t>
      </w:r>
      <w:r w:rsidR="004B154D" w:rsidRPr="008F3B17">
        <w:rPr>
          <w:rFonts w:asciiTheme="majorHAnsi" w:hAnsiTheme="majorHAnsi"/>
          <w:sz w:val="20"/>
          <w:szCs w:val="20"/>
        </w:rPr>
        <w:t>se evidenció</w:t>
      </w:r>
      <w:r w:rsidR="00357D59" w:rsidRPr="008F3B17">
        <w:rPr>
          <w:rFonts w:asciiTheme="majorHAnsi" w:hAnsiTheme="majorHAnsi"/>
          <w:sz w:val="20"/>
          <w:szCs w:val="20"/>
        </w:rPr>
        <w:t xml:space="preserve"> que</w:t>
      </w:r>
      <w:r w:rsidR="004B154D" w:rsidRPr="008F3B17">
        <w:rPr>
          <w:rFonts w:asciiTheme="majorHAnsi" w:hAnsiTheme="majorHAnsi"/>
          <w:sz w:val="20"/>
          <w:szCs w:val="20"/>
        </w:rPr>
        <w:t xml:space="preserve"> en el grupo de pacientes que fueron sometidos a ablación de los 79 pacientes en total 4 fueron sometidos a ablación sin embargo permanecieron en el grupo asignado durante todo el seguimiento, al igual que los pacientes que pertenecieron al grupo de tratamiento </w:t>
      </w:r>
      <w:r w:rsidR="008F3B17" w:rsidRPr="008F3B17">
        <w:rPr>
          <w:rFonts w:asciiTheme="majorHAnsi" w:hAnsiTheme="majorHAnsi"/>
          <w:sz w:val="20"/>
          <w:szCs w:val="20"/>
        </w:rPr>
        <w:t>médico</w:t>
      </w:r>
      <w:r w:rsidR="004B154D" w:rsidRPr="008F3B17">
        <w:rPr>
          <w:rFonts w:asciiTheme="majorHAnsi" w:hAnsiTheme="majorHAnsi"/>
          <w:sz w:val="20"/>
          <w:szCs w:val="20"/>
        </w:rPr>
        <w:t xml:space="preserve">. </w:t>
      </w:r>
    </w:p>
    <w:p w:rsidR="004B154D" w:rsidRPr="008F3B17" w:rsidRDefault="004B154D" w:rsidP="004B154D">
      <w:pPr>
        <w:pStyle w:val="Prrafodelista"/>
        <w:ind w:left="1440"/>
        <w:jc w:val="both"/>
        <w:rPr>
          <w:rFonts w:asciiTheme="majorHAnsi" w:hAnsiTheme="majorHAnsi"/>
          <w:sz w:val="20"/>
          <w:szCs w:val="20"/>
        </w:rPr>
      </w:pPr>
    </w:p>
    <w:p w:rsidR="004B154D" w:rsidRPr="008F3B17" w:rsidRDefault="004B154D" w:rsidP="004B154D">
      <w:pPr>
        <w:pStyle w:val="Prrafodelista"/>
        <w:numPr>
          <w:ilvl w:val="0"/>
          <w:numId w:val="3"/>
        </w:numPr>
        <w:jc w:val="both"/>
        <w:rPr>
          <w:rFonts w:asciiTheme="majorHAnsi" w:hAnsiTheme="majorHAnsi"/>
          <w:sz w:val="20"/>
          <w:szCs w:val="20"/>
        </w:rPr>
      </w:pPr>
      <w:r w:rsidRPr="008F3B17">
        <w:rPr>
          <w:rFonts w:asciiTheme="majorHAnsi" w:hAnsiTheme="majorHAnsi"/>
          <w:sz w:val="20"/>
          <w:szCs w:val="20"/>
        </w:rPr>
        <w:t>La Cantidad de pacientes re-</w:t>
      </w:r>
      <w:proofErr w:type="spellStart"/>
      <w:r w:rsidR="00357D59" w:rsidRPr="008F3B17">
        <w:rPr>
          <w:rFonts w:asciiTheme="majorHAnsi" w:hAnsiTheme="majorHAnsi"/>
          <w:sz w:val="20"/>
          <w:szCs w:val="20"/>
        </w:rPr>
        <w:t>ablacionados</w:t>
      </w:r>
      <w:proofErr w:type="spellEnd"/>
      <w:r w:rsidRPr="008F3B17">
        <w:rPr>
          <w:rFonts w:asciiTheme="majorHAnsi" w:hAnsiTheme="majorHAnsi"/>
          <w:sz w:val="20"/>
          <w:szCs w:val="20"/>
        </w:rPr>
        <w:t xml:space="preserve"> fue de</w:t>
      </w:r>
      <w:r w:rsidR="00AD1E10" w:rsidRPr="008F3B17">
        <w:rPr>
          <w:rFonts w:asciiTheme="majorHAnsi" w:hAnsiTheme="majorHAnsi"/>
          <w:sz w:val="20"/>
          <w:szCs w:val="20"/>
        </w:rPr>
        <w:t xml:space="preserve"> 14 </w:t>
      </w:r>
      <w:r w:rsidRPr="008F3B17">
        <w:rPr>
          <w:rFonts w:asciiTheme="majorHAnsi" w:hAnsiTheme="majorHAnsi"/>
          <w:sz w:val="20"/>
          <w:szCs w:val="20"/>
        </w:rPr>
        <w:t>pacientes</w:t>
      </w:r>
    </w:p>
    <w:p w:rsidR="004B154D" w:rsidRPr="008F3B17" w:rsidRDefault="004B154D" w:rsidP="004B154D">
      <w:pPr>
        <w:pStyle w:val="Prrafodelista"/>
        <w:numPr>
          <w:ilvl w:val="0"/>
          <w:numId w:val="3"/>
        </w:numPr>
        <w:jc w:val="both"/>
        <w:rPr>
          <w:rFonts w:asciiTheme="majorHAnsi" w:hAnsiTheme="majorHAnsi"/>
          <w:sz w:val="20"/>
          <w:szCs w:val="20"/>
        </w:rPr>
      </w:pPr>
      <w:r w:rsidRPr="008F3B17">
        <w:rPr>
          <w:rFonts w:asciiTheme="majorHAnsi" w:hAnsiTheme="majorHAnsi"/>
          <w:sz w:val="20"/>
          <w:szCs w:val="20"/>
        </w:rPr>
        <w:t xml:space="preserve">Cuando se realiza un </w:t>
      </w:r>
      <w:r w:rsidR="001947BA" w:rsidRPr="008F3B17">
        <w:rPr>
          <w:rFonts w:asciiTheme="majorHAnsi" w:hAnsiTheme="majorHAnsi"/>
          <w:sz w:val="20"/>
          <w:szCs w:val="20"/>
        </w:rPr>
        <w:t>Test de calidad de vida</w:t>
      </w:r>
      <w:r w:rsidRPr="008F3B17">
        <w:rPr>
          <w:rFonts w:asciiTheme="majorHAnsi" w:hAnsiTheme="majorHAnsi"/>
          <w:sz w:val="20"/>
          <w:szCs w:val="20"/>
        </w:rPr>
        <w:t xml:space="preserve"> en un estudio de investigación</w:t>
      </w:r>
      <w:r w:rsidR="001947BA" w:rsidRPr="008F3B17">
        <w:rPr>
          <w:rFonts w:asciiTheme="majorHAnsi" w:hAnsiTheme="majorHAnsi"/>
          <w:sz w:val="20"/>
          <w:szCs w:val="20"/>
        </w:rPr>
        <w:t xml:space="preserve">, es necesario determinar </w:t>
      </w:r>
      <w:r w:rsidRPr="008F3B17">
        <w:rPr>
          <w:rFonts w:asciiTheme="majorHAnsi" w:hAnsiTheme="majorHAnsi"/>
          <w:sz w:val="20"/>
          <w:szCs w:val="20"/>
        </w:rPr>
        <w:t xml:space="preserve">si cumple con los criterios de validación en el sitio donde va a ser aplicado. </w:t>
      </w:r>
    </w:p>
    <w:p w:rsidR="001947BA" w:rsidRPr="008F3B17" w:rsidRDefault="008A60FD" w:rsidP="001947BA">
      <w:pPr>
        <w:pStyle w:val="Prrafodelista"/>
        <w:numPr>
          <w:ilvl w:val="0"/>
          <w:numId w:val="3"/>
        </w:numPr>
        <w:jc w:val="both"/>
        <w:rPr>
          <w:rFonts w:asciiTheme="majorHAnsi" w:hAnsiTheme="majorHAnsi"/>
          <w:sz w:val="20"/>
          <w:szCs w:val="20"/>
        </w:rPr>
      </w:pPr>
      <w:r w:rsidRPr="008F3B17">
        <w:rPr>
          <w:rFonts w:asciiTheme="majorHAnsi" w:hAnsiTheme="majorHAnsi"/>
          <w:sz w:val="20"/>
          <w:szCs w:val="20"/>
        </w:rPr>
        <w:t>C</w:t>
      </w:r>
      <w:r w:rsidR="004B154D" w:rsidRPr="008F3B17">
        <w:rPr>
          <w:rFonts w:asciiTheme="majorHAnsi" w:hAnsiTheme="majorHAnsi"/>
          <w:sz w:val="20"/>
          <w:szCs w:val="20"/>
        </w:rPr>
        <w:t xml:space="preserve">on respecto a la </w:t>
      </w:r>
      <w:proofErr w:type="spellStart"/>
      <w:r w:rsidR="004B154D" w:rsidRPr="008F3B17">
        <w:rPr>
          <w:rFonts w:asciiTheme="majorHAnsi" w:hAnsiTheme="majorHAnsi"/>
          <w:b/>
          <w:sz w:val="20"/>
          <w:szCs w:val="20"/>
        </w:rPr>
        <w:t>etabla</w:t>
      </w:r>
      <w:proofErr w:type="spellEnd"/>
      <w:r w:rsidRPr="008F3B17">
        <w:rPr>
          <w:rFonts w:asciiTheme="majorHAnsi" w:hAnsiTheme="majorHAnsi"/>
          <w:b/>
          <w:sz w:val="20"/>
          <w:szCs w:val="20"/>
        </w:rPr>
        <w:t xml:space="preserve"> 2 A</w:t>
      </w:r>
      <w:r w:rsidRPr="008F3B17">
        <w:rPr>
          <w:rFonts w:asciiTheme="majorHAnsi" w:hAnsiTheme="majorHAnsi"/>
          <w:sz w:val="20"/>
          <w:szCs w:val="20"/>
        </w:rPr>
        <w:t xml:space="preserve"> es importante que para la interpretación se emplee las me</w:t>
      </w:r>
      <w:r w:rsidR="004B154D" w:rsidRPr="008F3B17">
        <w:rPr>
          <w:rFonts w:asciiTheme="majorHAnsi" w:hAnsiTheme="majorHAnsi"/>
          <w:sz w:val="20"/>
          <w:szCs w:val="20"/>
        </w:rPr>
        <w:t xml:space="preserve">didas de datos aportadas por </w:t>
      </w:r>
      <w:r w:rsidRPr="008F3B17">
        <w:rPr>
          <w:rFonts w:asciiTheme="majorHAnsi" w:hAnsiTheme="majorHAnsi"/>
          <w:sz w:val="20"/>
          <w:szCs w:val="20"/>
        </w:rPr>
        <w:t>el</w:t>
      </w:r>
      <w:r w:rsidR="004B154D" w:rsidRPr="008F3B17">
        <w:rPr>
          <w:rFonts w:asciiTheme="majorHAnsi" w:hAnsiTheme="majorHAnsi"/>
          <w:sz w:val="20"/>
          <w:szCs w:val="20"/>
        </w:rPr>
        <w:t xml:space="preserve"> test original para así</w:t>
      </w:r>
      <w:r w:rsidRPr="008F3B17">
        <w:rPr>
          <w:rFonts w:asciiTheme="majorHAnsi" w:hAnsiTheme="majorHAnsi"/>
          <w:sz w:val="20"/>
          <w:szCs w:val="20"/>
        </w:rPr>
        <w:t xml:space="preserve"> determinar su real significado.</w:t>
      </w:r>
    </w:p>
    <w:p w:rsidR="004B154D" w:rsidRPr="008F3B17" w:rsidRDefault="004B154D" w:rsidP="004B154D">
      <w:pPr>
        <w:pStyle w:val="Prrafodelista"/>
        <w:ind w:left="1440"/>
        <w:jc w:val="both"/>
        <w:rPr>
          <w:rFonts w:asciiTheme="majorHAnsi" w:hAnsiTheme="majorHAnsi"/>
          <w:sz w:val="20"/>
          <w:szCs w:val="20"/>
        </w:rPr>
      </w:pPr>
    </w:p>
    <w:p w:rsidR="004B154D" w:rsidRPr="008F3B17" w:rsidRDefault="004B154D" w:rsidP="004B154D">
      <w:pPr>
        <w:pStyle w:val="Prrafodelista"/>
        <w:numPr>
          <w:ilvl w:val="0"/>
          <w:numId w:val="3"/>
        </w:numPr>
        <w:jc w:val="both"/>
        <w:rPr>
          <w:rFonts w:asciiTheme="majorHAnsi" w:hAnsiTheme="majorHAnsi"/>
          <w:sz w:val="20"/>
          <w:szCs w:val="20"/>
        </w:rPr>
      </w:pPr>
      <w:r w:rsidRPr="008F3B17">
        <w:rPr>
          <w:rFonts w:asciiTheme="majorHAnsi" w:hAnsiTheme="majorHAnsi"/>
          <w:b/>
          <w:sz w:val="20"/>
          <w:szCs w:val="20"/>
        </w:rPr>
        <w:t>Figura 2</w:t>
      </w:r>
      <w:r w:rsidRPr="008F3B17">
        <w:rPr>
          <w:rFonts w:asciiTheme="majorHAnsi" w:hAnsiTheme="majorHAnsi"/>
          <w:sz w:val="20"/>
          <w:szCs w:val="20"/>
        </w:rPr>
        <w:t xml:space="preserve"> </w:t>
      </w:r>
      <w:r w:rsidR="001A1A56" w:rsidRPr="008F3B17">
        <w:rPr>
          <w:rFonts w:asciiTheme="majorHAnsi" w:hAnsiTheme="majorHAnsi"/>
          <w:sz w:val="20"/>
          <w:szCs w:val="20"/>
        </w:rPr>
        <w:t xml:space="preserve">desde el punto de visual se pudieses determinar diferencia entre ambas modalidades </w:t>
      </w:r>
      <w:r w:rsidRPr="008F3B17">
        <w:rPr>
          <w:rFonts w:asciiTheme="majorHAnsi" w:hAnsiTheme="majorHAnsi"/>
          <w:sz w:val="20"/>
          <w:szCs w:val="20"/>
        </w:rPr>
        <w:t>de tratamiento</w:t>
      </w:r>
      <w:r w:rsidR="001A1A56" w:rsidRPr="008F3B17">
        <w:rPr>
          <w:rFonts w:asciiTheme="majorHAnsi" w:hAnsiTheme="majorHAnsi"/>
          <w:sz w:val="20"/>
          <w:szCs w:val="20"/>
        </w:rPr>
        <w:t>, sin embargo es de considerar que al utilizar como estadístico promedio y medianas, no se puede inferir beneficio entra ambas terapias</w:t>
      </w:r>
      <w:r w:rsidR="00F144A4" w:rsidRPr="008F3B17">
        <w:rPr>
          <w:rFonts w:asciiTheme="majorHAnsi" w:hAnsiTheme="majorHAnsi"/>
          <w:sz w:val="20"/>
          <w:szCs w:val="20"/>
        </w:rPr>
        <w:t xml:space="preserve"> </w:t>
      </w:r>
      <w:bookmarkStart w:id="0" w:name="_GoBack"/>
      <w:bookmarkEnd w:id="0"/>
    </w:p>
    <w:p w:rsidR="008F3B17" w:rsidRPr="008F3B17" w:rsidRDefault="00F144A4" w:rsidP="00F144A4">
      <w:pPr>
        <w:pStyle w:val="Prrafodelista"/>
        <w:numPr>
          <w:ilvl w:val="0"/>
          <w:numId w:val="3"/>
        </w:numPr>
        <w:jc w:val="both"/>
        <w:rPr>
          <w:rFonts w:asciiTheme="majorHAnsi" w:hAnsiTheme="majorHAnsi"/>
          <w:sz w:val="20"/>
          <w:szCs w:val="20"/>
        </w:rPr>
      </w:pPr>
      <w:r w:rsidRPr="008F3B17">
        <w:rPr>
          <w:rFonts w:asciiTheme="majorHAnsi" w:hAnsiTheme="majorHAnsi"/>
          <w:b/>
          <w:sz w:val="20"/>
          <w:szCs w:val="20"/>
        </w:rPr>
        <w:t xml:space="preserve">En </w:t>
      </w:r>
      <w:r w:rsidR="004B154D" w:rsidRPr="008F3B17">
        <w:rPr>
          <w:rFonts w:asciiTheme="majorHAnsi" w:hAnsiTheme="majorHAnsi"/>
          <w:b/>
          <w:sz w:val="20"/>
          <w:szCs w:val="20"/>
        </w:rPr>
        <w:t>la Figura 3</w:t>
      </w:r>
      <w:r w:rsidR="004B154D" w:rsidRPr="008F3B17">
        <w:rPr>
          <w:rFonts w:asciiTheme="majorHAnsi" w:hAnsiTheme="majorHAnsi"/>
          <w:sz w:val="20"/>
          <w:szCs w:val="20"/>
        </w:rPr>
        <w:t xml:space="preserve"> donde se realiza </w:t>
      </w:r>
      <w:r w:rsidRPr="008F3B17">
        <w:rPr>
          <w:rFonts w:asciiTheme="majorHAnsi" w:hAnsiTheme="majorHAnsi"/>
          <w:sz w:val="20"/>
          <w:szCs w:val="20"/>
        </w:rPr>
        <w:t xml:space="preserve">la evaluación de la carga </w:t>
      </w:r>
      <w:r w:rsidR="004B154D" w:rsidRPr="008F3B17">
        <w:rPr>
          <w:rFonts w:asciiTheme="majorHAnsi" w:hAnsiTheme="majorHAnsi"/>
          <w:sz w:val="20"/>
          <w:szCs w:val="20"/>
        </w:rPr>
        <w:t xml:space="preserve">de </w:t>
      </w:r>
      <w:proofErr w:type="spellStart"/>
      <w:r w:rsidR="004B154D" w:rsidRPr="008F3B17">
        <w:rPr>
          <w:rFonts w:asciiTheme="majorHAnsi" w:hAnsiTheme="majorHAnsi"/>
          <w:sz w:val="20"/>
          <w:szCs w:val="20"/>
        </w:rPr>
        <w:t>fibrilacino</w:t>
      </w:r>
      <w:proofErr w:type="spellEnd"/>
      <w:r w:rsidR="004B154D" w:rsidRPr="008F3B17">
        <w:rPr>
          <w:rFonts w:asciiTheme="majorHAnsi" w:hAnsiTheme="majorHAnsi"/>
          <w:sz w:val="20"/>
          <w:szCs w:val="20"/>
        </w:rPr>
        <w:t xml:space="preserve"> auricular </w:t>
      </w:r>
      <w:r w:rsidR="008F3B17" w:rsidRPr="008F3B17">
        <w:rPr>
          <w:rFonts w:asciiTheme="majorHAnsi" w:hAnsiTheme="majorHAnsi"/>
          <w:sz w:val="20"/>
          <w:szCs w:val="20"/>
        </w:rPr>
        <w:t>es importante destacar:</w:t>
      </w:r>
    </w:p>
    <w:p w:rsidR="008F3B17" w:rsidRPr="008F3B17" w:rsidRDefault="008F3B17" w:rsidP="008F3B17">
      <w:pPr>
        <w:pStyle w:val="Prrafodelista"/>
        <w:rPr>
          <w:rFonts w:asciiTheme="majorHAnsi" w:hAnsiTheme="majorHAnsi"/>
          <w:sz w:val="20"/>
          <w:szCs w:val="20"/>
        </w:rPr>
      </w:pPr>
    </w:p>
    <w:p w:rsidR="008F3B17" w:rsidRPr="008F3B17" w:rsidRDefault="004B154D" w:rsidP="008F3B17">
      <w:pPr>
        <w:pStyle w:val="Prrafodelista"/>
        <w:numPr>
          <w:ilvl w:val="0"/>
          <w:numId w:val="15"/>
        </w:numPr>
        <w:jc w:val="both"/>
        <w:rPr>
          <w:rFonts w:asciiTheme="majorHAnsi" w:hAnsiTheme="majorHAnsi"/>
          <w:sz w:val="20"/>
          <w:szCs w:val="20"/>
        </w:rPr>
      </w:pPr>
      <w:r w:rsidRPr="008F3B17">
        <w:rPr>
          <w:rFonts w:asciiTheme="majorHAnsi" w:hAnsiTheme="majorHAnsi"/>
          <w:sz w:val="20"/>
          <w:szCs w:val="20"/>
        </w:rPr>
        <w:t xml:space="preserve"> </w:t>
      </w:r>
      <w:proofErr w:type="gramStart"/>
      <w:r w:rsidR="008F3B17" w:rsidRPr="008F3B17">
        <w:rPr>
          <w:rFonts w:asciiTheme="majorHAnsi" w:hAnsiTheme="majorHAnsi"/>
          <w:sz w:val="20"/>
          <w:szCs w:val="20"/>
        </w:rPr>
        <w:t xml:space="preserve">Existe una grupo de </w:t>
      </w:r>
      <w:proofErr w:type="gramEnd"/>
      <w:r w:rsidR="00F144A4" w:rsidRPr="008F3B17">
        <w:rPr>
          <w:rFonts w:asciiTheme="majorHAnsi" w:hAnsiTheme="majorHAnsi"/>
          <w:sz w:val="20"/>
          <w:szCs w:val="20"/>
        </w:rPr>
        <w:t xml:space="preserve"> pa</w:t>
      </w:r>
      <w:r w:rsidRPr="008F3B17">
        <w:rPr>
          <w:rFonts w:asciiTheme="majorHAnsi" w:hAnsiTheme="majorHAnsi"/>
          <w:sz w:val="20"/>
          <w:szCs w:val="20"/>
        </w:rPr>
        <w:t>c</w:t>
      </w:r>
      <w:r w:rsidR="00F144A4" w:rsidRPr="008F3B17">
        <w:rPr>
          <w:rFonts w:asciiTheme="majorHAnsi" w:hAnsiTheme="majorHAnsi"/>
          <w:sz w:val="20"/>
          <w:szCs w:val="20"/>
        </w:rPr>
        <w:t>ientes que no se incl</w:t>
      </w:r>
      <w:r w:rsidR="008F3B17" w:rsidRPr="008F3B17">
        <w:rPr>
          <w:rFonts w:asciiTheme="majorHAnsi" w:hAnsiTheme="majorHAnsi"/>
          <w:sz w:val="20"/>
          <w:szCs w:val="20"/>
        </w:rPr>
        <w:t xml:space="preserve">uyen dentro de la caja de datos, siendo considerados como </w:t>
      </w:r>
      <w:r w:rsidR="008F3B17" w:rsidRPr="008F3B17">
        <w:rPr>
          <w:rFonts w:asciiTheme="majorHAnsi" w:hAnsiTheme="majorHAnsi"/>
          <w:sz w:val="20"/>
          <w:szCs w:val="20"/>
        </w:rPr>
        <w:t>los datos atípicos</w:t>
      </w:r>
      <w:r w:rsidR="008F3B17" w:rsidRPr="008F3B17">
        <w:rPr>
          <w:rFonts w:asciiTheme="majorHAnsi" w:hAnsiTheme="majorHAnsi"/>
          <w:sz w:val="20"/>
          <w:szCs w:val="20"/>
        </w:rPr>
        <w:t xml:space="preserve">, los cuales no se incluyen </w:t>
      </w:r>
      <w:r w:rsidR="00F144A4" w:rsidRPr="008F3B17">
        <w:rPr>
          <w:rFonts w:asciiTheme="majorHAnsi" w:hAnsiTheme="majorHAnsi"/>
          <w:sz w:val="20"/>
          <w:szCs w:val="20"/>
        </w:rPr>
        <w:t>e</w:t>
      </w:r>
      <w:r w:rsidR="008F3B17" w:rsidRPr="008F3B17">
        <w:rPr>
          <w:rFonts w:asciiTheme="majorHAnsi" w:hAnsiTheme="majorHAnsi"/>
          <w:sz w:val="20"/>
          <w:szCs w:val="20"/>
        </w:rPr>
        <w:t>n la</w:t>
      </w:r>
      <w:r w:rsidR="00F144A4" w:rsidRPr="008F3B17">
        <w:rPr>
          <w:rFonts w:asciiTheme="majorHAnsi" w:hAnsiTheme="majorHAnsi"/>
          <w:sz w:val="20"/>
          <w:szCs w:val="20"/>
        </w:rPr>
        <w:t xml:space="preserve"> </w:t>
      </w:r>
      <w:r w:rsidR="008F3B17" w:rsidRPr="008F3B17">
        <w:rPr>
          <w:rFonts w:asciiTheme="majorHAnsi" w:hAnsiTheme="majorHAnsi"/>
          <w:sz w:val="20"/>
          <w:szCs w:val="20"/>
        </w:rPr>
        <w:t xml:space="preserve">interpretación, </w:t>
      </w:r>
      <w:r w:rsidR="00181903" w:rsidRPr="008F3B17">
        <w:rPr>
          <w:rFonts w:asciiTheme="majorHAnsi" w:hAnsiTheme="majorHAnsi"/>
          <w:sz w:val="20"/>
          <w:szCs w:val="20"/>
        </w:rPr>
        <w:t xml:space="preserve">se destaca con efecto visual y desde el punto de vista clínico no aporta </w:t>
      </w:r>
      <w:r w:rsidR="008F3B17" w:rsidRPr="008F3B17">
        <w:rPr>
          <w:rFonts w:asciiTheme="majorHAnsi" w:hAnsiTheme="majorHAnsi"/>
          <w:sz w:val="20"/>
          <w:szCs w:val="20"/>
        </w:rPr>
        <w:t>información</w:t>
      </w:r>
      <w:r w:rsidR="00181903" w:rsidRPr="008F3B17">
        <w:rPr>
          <w:rFonts w:asciiTheme="majorHAnsi" w:hAnsiTheme="majorHAnsi"/>
          <w:sz w:val="20"/>
          <w:szCs w:val="20"/>
        </w:rPr>
        <w:t xml:space="preserve"> concluyente.</w:t>
      </w:r>
    </w:p>
    <w:p w:rsidR="008F3B17" w:rsidRPr="008F3B17" w:rsidRDefault="008F3B17" w:rsidP="008F3B17">
      <w:pPr>
        <w:pStyle w:val="Prrafodelista"/>
        <w:ind w:left="1800"/>
        <w:jc w:val="both"/>
        <w:rPr>
          <w:rFonts w:asciiTheme="majorHAnsi" w:hAnsiTheme="majorHAnsi"/>
          <w:sz w:val="20"/>
          <w:szCs w:val="20"/>
        </w:rPr>
      </w:pPr>
    </w:p>
    <w:p w:rsidR="008F3B17" w:rsidRPr="008F3B17" w:rsidRDefault="008F3B17" w:rsidP="008F3B17">
      <w:pPr>
        <w:pStyle w:val="Prrafodelista"/>
        <w:numPr>
          <w:ilvl w:val="0"/>
          <w:numId w:val="18"/>
        </w:numPr>
        <w:jc w:val="both"/>
        <w:rPr>
          <w:rFonts w:asciiTheme="majorHAnsi" w:hAnsiTheme="majorHAnsi"/>
          <w:sz w:val="20"/>
          <w:szCs w:val="20"/>
        </w:rPr>
      </w:pPr>
      <w:r w:rsidRPr="008F3B17">
        <w:rPr>
          <w:rFonts w:asciiTheme="majorHAnsi" w:hAnsiTheme="majorHAnsi"/>
          <w:sz w:val="20"/>
          <w:szCs w:val="20"/>
        </w:rPr>
        <w:t xml:space="preserve"> Se realizaron correcciones a la lista de cotejo donde se concluye que para los ítems evaluados Numero: </w:t>
      </w:r>
      <w:proofErr w:type="gramStart"/>
      <w:r w:rsidRPr="008F3B17">
        <w:rPr>
          <w:rFonts w:asciiTheme="majorHAnsi" w:hAnsiTheme="majorHAnsi"/>
          <w:sz w:val="20"/>
          <w:szCs w:val="20"/>
        </w:rPr>
        <w:t>6 ,</w:t>
      </w:r>
      <w:proofErr w:type="gramEnd"/>
      <w:r w:rsidRPr="008F3B17">
        <w:rPr>
          <w:rFonts w:asciiTheme="majorHAnsi" w:hAnsiTheme="majorHAnsi"/>
          <w:sz w:val="20"/>
          <w:szCs w:val="20"/>
        </w:rPr>
        <w:t xml:space="preserve"> 7 y 14 la respuesta es No para la evaluación del artículo.</w:t>
      </w:r>
    </w:p>
    <w:p w:rsidR="008F3B17" w:rsidRPr="008F3B17" w:rsidRDefault="008F3B17" w:rsidP="008F3B17">
      <w:pPr>
        <w:pStyle w:val="Prrafodelista"/>
        <w:jc w:val="both"/>
        <w:rPr>
          <w:rFonts w:asciiTheme="majorHAnsi" w:hAnsiTheme="majorHAnsi"/>
          <w:sz w:val="20"/>
          <w:szCs w:val="20"/>
        </w:rPr>
      </w:pPr>
    </w:p>
    <w:p w:rsidR="008F3B17" w:rsidRPr="008F3B17" w:rsidRDefault="008F3B17" w:rsidP="00DE76A2">
      <w:pPr>
        <w:pStyle w:val="Prrafodelista"/>
        <w:numPr>
          <w:ilvl w:val="0"/>
          <w:numId w:val="18"/>
        </w:numPr>
        <w:jc w:val="both"/>
        <w:rPr>
          <w:rFonts w:asciiTheme="majorHAnsi" w:hAnsiTheme="majorHAnsi"/>
          <w:sz w:val="20"/>
          <w:szCs w:val="20"/>
        </w:rPr>
      </w:pPr>
      <w:r w:rsidRPr="008F3B17">
        <w:rPr>
          <w:rFonts w:asciiTheme="majorHAnsi" w:hAnsiTheme="majorHAnsi"/>
          <w:sz w:val="20"/>
          <w:szCs w:val="20"/>
        </w:rPr>
        <w:t xml:space="preserve">Es importante resaltar la utilización de dispositivos que nos permitan establecer una panorama más certero de la carga de Fibrilación auricular en los pacientes, con es en el caso de la Grabadora </w:t>
      </w:r>
      <w:proofErr w:type="spellStart"/>
      <w:r w:rsidRPr="008F3B17">
        <w:rPr>
          <w:rFonts w:asciiTheme="majorHAnsi" w:hAnsiTheme="majorHAnsi"/>
          <w:sz w:val="20"/>
          <w:szCs w:val="20"/>
        </w:rPr>
        <w:t>implantable</w:t>
      </w:r>
      <w:proofErr w:type="spellEnd"/>
      <w:r w:rsidRPr="008F3B17">
        <w:rPr>
          <w:rFonts w:asciiTheme="majorHAnsi" w:hAnsiTheme="majorHAnsi"/>
          <w:sz w:val="20"/>
          <w:szCs w:val="20"/>
        </w:rPr>
        <w:t xml:space="preserve"> utilizada en el estudio</w:t>
      </w:r>
    </w:p>
    <w:p w:rsidR="008F3B17" w:rsidRPr="008F3B17" w:rsidRDefault="008F3B17" w:rsidP="008F3B17">
      <w:pPr>
        <w:pStyle w:val="Prrafodelista"/>
        <w:rPr>
          <w:rFonts w:asciiTheme="majorHAnsi" w:hAnsiTheme="majorHAnsi"/>
          <w:sz w:val="20"/>
          <w:szCs w:val="20"/>
        </w:rPr>
      </w:pPr>
    </w:p>
    <w:p w:rsidR="00DE76A2" w:rsidRPr="008F3B17" w:rsidRDefault="008F3B17" w:rsidP="00DE76A2">
      <w:pPr>
        <w:pStyle w:val="Prrafodelista"/>
        <w:numPr>
          <w:ilvl w:val="0"/>
          <w:numId w:val="18"/>
        </w:numPr>
        <w:jc w:val="both"/>
        <w:rPr>
          <w:rFonts w:asciiTheme="majorHAnsi" w:hAnsiTheme="majorHAnsi"/>
          <w:sz w:val="20"/>
          <w:szCs w:val="20"/>
        </w:rPr>
      </w:pPr>
      <w:r w:rsidRPr="008F3B17">
        <w:rPr>
          <w:rFonts w:asciiTheme="majorHAnsi" w:hAnsiTheme="majorHAnsi"/>
          <w:sz w:val="20"/>
          <w:szCs w:val="20"/>
        </w:rPr>
        <w:t>Se plantea que pudiese ser interesante describir el impacto de la calidad de vida en nuestros pacientes, a través del  empleo de test de calidad de vida</w:t>
      </w:r>
      <w:r w:rsidR="00DE76A2" w:rsidRPr="008F3B17">
        <w:rPr>
          <w:rFonts w:asciiTheme="majorHAnsi" w:hAnsiTheme="majorHAnsi"/>
          <w:sz w:val="20"/>
          <w:szCs w:val="20"/>
        </w:rPr>
        <w:t xml:space="preserve"> </w:t>
      </w:r>
      <w:r w:rsidRPr="008F3B17">
        <w:rPr>
          <w:rFonts w:asciiTheme="majorHAnsi" w:hAnsiTheme="majorHAnsi"/>
          <w:sz w:val="20"/>
          <w:szCs w:val="20"/>
        </w:rPr>
        <w:t xml:space="preserve">, y así </w:t>
      </w:r>
      <w:r w:rsidR="00DE76A2" w:rsidRPr="008F3B17">
        <w:rPr>
          <w:rFonts w:asciiTheme="majorHAnsi" w:hAnsiTheme="majorHAnsi"/>
          <w:sz w:val="20"/>
          <w:szCs w:val="20"/>
        </w:rPr>
        <w:t xml:space="preserve"> determin</w:t>
      </w:r>
      <w:r w:rsidR="0087405E" w:rsidRPr="008F3B17">
        <w:rPr>
          <w:rFonts w:asciiTheme="majorHAnsi" w:hAnsiTheme="majorHAnsi"/>
          <w:sz w:val="20"/>
          <w:szCs w:val="20"/>
        </w:rPr>
        <w:t>a</w:t>
      </w:r>
      <w:r w:rsidR="00DE76A2" w:rsidRPr="008F3B17">
        <w:rPr>
          <w:rFonts w:asciiTheme="majorHAnsi" w:hAnsiTheme="majorHAnsi"/>
          <w:sz w:val="20"/>
          <w:szCs w:val="20"/>
        </w:rPr>
        <w:t xml:space="preserve">r </w:t>
      </w:r>
      <w:r w:rsidRPr="008F3B17">
        <w:rPr>
          <w:rFonts w:asciiTheme="majorHAnsi" w:hAnsiTheme="majorHAnsi"/>
          <w:sz w:val="20"/>
          <w:szCs w:val="20"/>
        </w:rPr>
        <w:t>cómo influye en nuestros pacientes posterior a la</w:t>
      </w:r>
      <w:r w:rsidR="00DE76A2" w:rsidRPr="008F3B17">
        <w:rPr>
          <w:rFonts w:asciiTheme="majorHAnsi" w:hAnsiTheme="majorHAnsi"/>
          <w:sz w:val="20"/>
          <w:szCs w:val="20"/>
        </w:rPr>
        <w:t xml:space="preserve"> terapia de ablación</w:t>
      </w:r>
    </w:p>
    <w:p w:rsidR="00DE76A2" w:rsidRPr="008F3B17" w:rsidRDefault="00DE76A2" w:rsidP="00DE76A2">
      <w:pPr>
        <w:jc w:val="both"/>
        <w:rPr>
          <w:rFonts w:asciiTheme="majorHAnsi" w:hAnsiTheme="majorHAnsi"/>
          <w:sz w:val="20"/>
          <w:szCs w:val="20"/>
        </w:rPr>
      </w:pPr>
    </w:p>
    <w:p w:rsidR="00DE76A2" w:rsidRPr="008F3B17" w:rsidRDefault="00DE76A2" w:rsidP="00DE76A2">
      <w:pPr>
        <w:jc w:val="both"/>
        <w:rPr>
          <w:rFonts w:asciiTheme="majorHAnsi" w:hAnsiTheme="majorHAnsi"/>
          <w:sz w:val="20"/>
          <w:szCs w:val="20"/>
        </w:rPr>
      </w:pPr>
    </w:p>
    <w:p w:rsidR="00DE76A2" w:rsidRDefault="00DE76A2" w:rsidP="00DE76A2">
      <w:pPr>
        <w:jc w:val="both"/>
        <w:rPr>
          <w:rFonts w:asciiTheme="majorHAnsi" w:hAnsiTheme="majorHAnsi"/>
          <w:b/>
          <w:sz w:val="20"/>
          <w:szCs w:val="20"/>
        </w:rPr>
      </w:pPr>
    </w:p>
    <w:p w:rsidR="00DE76A2" w:rsidRDefault="00DE76A2" w:rsidP="00DE76A2">
      <w:pPr>
        <w:jc w:val="both"/>
        <w:rPr>
          <w:rFonts w:asciiTheme="majorHAnsi" w:hAnsiTheme="majorHAnsi"/>
          <w:b/>
          <w:sz w:val="20"/>
          <w:szCs w:val="20"/>
        </w:rPr>
      </w:pPr>
    </w:p>
    <w:p w:rsidR="00DE76A2" w:rsidRPr="00DE76A2" w:rsidRDefault="00DE76A2" w:rsidP="00DE76A2">
      <w:pPr>
        <w:jc w:val="both"/>
        <w:rPr>
          <w:rFonts w:asciiTheme="majorHAnsi" w:hAnsiTheme="majorHAnsi"/>
          <w:b/>
          <w:sz w:val="20"/>
          <w:szCs w:val="20"/>
        </w:rPr>
      </w:pPr>
    </w:p>
    <w:p w:rsidR="00A801C6" w:rsidRPr="00A801C6" w:rsidRDefault="00A801C6" w:rsidP="00A801C6">
      <w:pPr>
        <w:jc w:val="both"/>
        <w:rPr>
          <w:rFonts w:asciiTheme="majorHAnsi" w:hAnsiTheme="majorHAnsi"/>
          <w:b/>
          <w:sz w:val="20"/>
          <w:szCs w:val="20"/>
        </w:rPr>
      </w:pPr>
    </w:p>
    <w:p w:rsidR="00900E96" w:rsidRPr="00A801C6" w:rsidRDefault="00900E96" w:rsidP="00A801C6">
      <w:pPr>
        <w:jc w:val="both"/>
        <w:rPr>
          <w:rFonts w:asciiTheme="majorHAnsi" w:hAnsiTheme="majorHAnsi"/>
          <w:b/>
          <w:sz w:val="20"/>
          <w:szCs w:val="20"/>
        </w:rPr>
      </w:pPr>
    </w:p>
    <w:p w:rsidR="008410CB" w:rsidRPr="00C25A37" w:rsidRDefault="008410CB">
      <w:pPr>
        <w:rPr>
          <w:sz w:val="20"/>
          <w:szCs w:val="20"/>
        </w:rPr>
      </w:pPr>
    </w:p>
    <w:sectPr w:rsidR="008410CB" w:rsidRPr="00C25A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rlow Light">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011E"/>
    <w:multiLevelType w:val="hybridMultilevel"/>
    <w:tmpl w:val="EAF2E9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A162C54"/>
    <w:multiLevelType w:val="hybridMultilevel"/>
    <w:tmpl w:val="A3BE4AE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0C3B5806"/>
    <w:multiLevelType w:val="hybridMultilevel"/>
    <w:tmpl w:val="4B7C687A"/>
    <w:lvl w:ilvl="0" w:tplc="8B687C40">
      <w:start w:val="1"/>
      <w:numFmt w:val="bullet"/>
      <w:lvlText w:val="•"/>
      <w:lvlJc w:val="left"/>
      <w:pPr>
        <w:tabs>
          <w:tab w:val="num" w:pos="720"/>
        </w:tabs>
        <w:ind w:left="720" w:hanging="360"/>
      </w:pPr>
      <w:rPr>
        <w:rFonts w:ascii="Times New Roman" w:hAnsi="Times New Roman" w:hint="default"/>
      </w:rPr>
    </w:lvl>
    <w:lvl w:ilvl="1" w:tplc="19B0D926" w:tentative="1">
      <w:start w:val="1"/>
      <w:numFmt w:val="bullet"/>
      <w:lvlText w:val="•"/>
      <w:lvlJc w:val="left"/>
      <w:pPr>
        <w:tabs>
          <w:tab w:val="num" w:pos="1440"/>
        </w:tabs>
        <w:ind w:left="1440" w:hanging="360"/>
      </w:pPr>
      <w:rPr>
        <w:rFonts w:ascii="Times New Roman" w:hAnsi="Times New Roman" w:hint="default"/>
      </w:rPr>
    </w:lvl>
    <w:lvl w:ilvl="2" w:tplc="39E200FA" w:tentative="1">
      <w:start w:val="1"/>
      <w:numFmt w:val="bullet"/>
      <w:lvlText w:val="•"/>
      <w:lvlJc w:val="left"/>
      <w:pPr>
        <w:tabs>
          <w:tab w:val="num" w:pos="2160"/>
        </w:tabs>
        <w:ind w:left="2160" w:hanging="360"/>
      </w:pPr>
      <w:rPr>
        <w:rFonts w:ascii="Times New Roman" w:hAnsi="Times New Roman" w:hint="default"/>
      </w:rPr>
    </w:lvl>
    <w:lvl w:ilvl="3" w:tplc="F89057D6" w:tentative="1">
      <w:start w:val="1"/>
      <w:numFmt w:val="bullet"/>
      <w:lvlText w:val="•"/>
      <w:lvlJc w:val="left"/>
      <w:pPr>
        <w:tabs>
          <w:tab w:val="num" w:pos="2880"/>
        </w:tabs>
        <w:ind w:left="2880" w:hanging="360"/>
      </w:pPr>
      <w:rPr>
        <w:rFonts w:ascii="Times New Roman" w:hAnsi="Times New Roman" w:hint="default"/>
      </w:rPr>
    </w:lvl>
    <w:lvl w:ilvl="4" w:tplc="304E796C" w:tentative="1">
      <w:start w:val="1"/>
      <w:numFmt w:val="bullet"/>
      <w:lvlText w:val="•"/>
      <w:lvlJc w:val="left"/>
      <w:pPr>
        <w:tabs>
          <w:tab w:val="num" w:pos="3600"/>
        </w:tabs>
        <w:ind w:left="3600" w:hanging="360"/>
      </w:pPr>
      <w:rPr>
        <w:rFonts w:ascii="Times New Roman" w:hAnsi="Times New Roman" w:hint="default"/>
      </w:rPr>
    </w:lvl>
    <w:lvl w:ilvl="5" w:tplc="AD5C1ABE" w:tentative="1">
      <w:start w:val="1"/>
      <w:numFmt w:val="bullet"/>
      <w:lvlText w:val="•"/>
      <w:lvlJc w:val="left"/>
      <w:pPr>
        <w:tabs>
          <w:tab w:val="num" w:pos="4320"/>
        </w:tabs>
        <w:ind w:left="4320" w:hanging="360"/>
      </w:pPr>
      <w:rPr>
        <w:rFonts w:ascii="Times New Roman" w:hAnsi="Times New Roman" w:hint="default"/>
      </w:rPr>
    </w:lvl>
    <w:lvl w:ilvl="6" w:tplc="32148B1A" w:tentative="1">
      <w:start w:val="1"/>
      <w:numFmt w:val="bullet"/>
      <w:lvlText w:val="•"/>
      <w:lvlJc w:val="left"/>
      <w:pPr>
        <w:tabs>
          <w:tab w:val="num" w:pos="5040"/>
        </w:tabs>
        <w:ind w:left="5040" w:hanging="360"/>
      </w:pPr>
      <w:rPr>
        <w:rFonts w:ascii="Times New Roman" w:hAnsi="Times New Roman" w:hint="default"/>
      </w:rPr>
    </w:lvl>
    <w:lvl w:ilvl="7" w:tplc="F8124E4A" w:tentative="1">
      <w:start w:val="1"/>
      <w:numFmt w:val="bullet"/>
      <w:lvlText w:val="•"/>
      <w:lvlJc w:val="left"/>
      <w:pPr>
        <w:tabs>
          <w:tab w:val="num" w:pos="5760"/>
        </w:tabs>
        <w:ind w:left="5760" w:hanging="360"/>
      </w:pPr>
      <w:rPr>
        <w:rFonts w:ascii="Times New Roman" w:hAnsi="Times New Roman" w:hint="default"/>
      </w:rPr>
    </w:lvl>
    <w:lvl w:ilvl="8" w:tplc="DAB019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1D603CF"/>
    <w:multiLevelType w:val="hybridMultilevel"/>
    <w:tmpl w:val="B45CD57E"/>
    <w:lvl w:ilvl="0" w:tplc="CB42212E">
      <w:start w:val="1"/>
      <w:numFmt w:val="bullet"/>
      <w:lvlText w:val="•"/>
      <w:lvlJc w:val="left"/>
      <w:pPr>
        <w:tabs>
          <w:tab w:val="num" w:pos="720"/>
        </w:tabs>
        <w:ind w:left="720" w:hanging="360"/>
      </w:pPr>
      <w:rPr>
        <w:rFonts w:ascii="Times New Roman" w:hAnsi="Times New Roman" w:hint="default"/>
      </w:rPr>
    </w:lvl>
    <w:lvl w:ilvl="1" w:tplc="642AF6B0" w:tentative="1">
      <w:start w:val="1"/>
      <w:numFmt w:val="bullet"/>
      <w:lvlText w:val="•"/>
      <w:lvlJc w:val="left"/>
      <w:pPr>
        <w:tabs>
          <w:tab w:val="num" w:pos="1440"/>
        </w:tabs>
        <w:ind w:left="1440" w:hanging="360"/>
      </w:pPr>
      <w:rPr>
        <w:rFonts w:ascii="Times New Roman" w:hAnsi="Times New Roman" w:hint="default"/>
      </w:rPr>
    </w:lvl>
    <w:lvl w:ilvl="2" w:tplc="47563C06" w:tentative="1">
      <w:start w:val="1"/>
      <w:numFmt w:val="bullet"/>
      <w:lvlText w:val="•"/>
      <w:lvlJc w:val="left"/>
      <w:pPr>
        <w:tabs>
          <w:tab w:val="num" w:pos="2160"/>
        </w:tabs>
        <w:ind w:left="2160" w:hanging="360"/>
      </w:pPr>
      <w:rPr>
        <w:rFonts w:ascii="Times New Roman" w:hAnsi="Times New Roman" w:hint="default"/>
      </w:rPr>
    </w:lvl>
    <w:lvl w:ilvl="3" w:tplc="44A4B296" w:tentative="1">
      <w:start w:val="1"/>
      <w:numFmt w:val="bullet"/>
      <w:lvlText w:val="•"/>
      <w:lvlJc w:val="left"/>
      <w:pPr>
        <w:tabs>
          <w:tab w:val="num" w:pos="2880"/>
        </w:tabs>
        <w:ind w:left="2880" w:hanging="360"/>
      </w:pPr>
      <w:rPr>
        <w:rFonts w:ascii="Times New Roman" w:hAnsi="Times New Roman" w:hint="default"/>
      </w:rPr>
    </w:lvl>
    <w:lvl w:ilvl="4" w:tplc="C0B21F7C" w:tentative="1">
      <w:start w:val="1"/>
      <w:numFmt w:val="bullet"/>
      <w:lvlText w:val="•"/>
      <w:lvlJc w:val="left"/>
      <w:pPr>
        <w:tabs>
          <w:tab w:val="num" w:pos="3600"/>
        </w:tabs>
        <w:ind w:left="3600" w:hanging="360"/>
      </w:pPr>
      <w:rPr>
        <w:rFonts w:ascii="Times New Roman" w:hAnsi="Times New Roman" w:hint="default"/>
      </w:rPr>
    </w:lvl>
    <w:lvl w:ilvl="5" w:tplc="199CFD86" w:tentative="1">
      <w:start w:val="1"/>
      <w:numFmt w:val="bullet"/>
      <w:lvlText w:val="•"/>
      <w:lvlJc w:val="left"/>
      <w:pPr>
        <w:tabs>
          <w:tab w:val="num" w:pos="4320"/>
        </w:tabs>
        <w:ind w:left="4320" w:hanging="360"/>
      </w:pPr>
      <w:rPr>
        <w:rFonts w:ascii="Times New Roman" w:hAnsi="Times New Roman" w:hint="default"/>
      </w:rPr>
    </w:lvl>
    <w:lvl w:ilvl="6" w:tplc="C2C0B5A6" w:tentative="1">
      <w:start w:val="1"/>
      <w:numFmt w:val="bullet"/>
      <w:lvlText w:val="•"/>
      <w:lvlJc w:val="left"/>
      <w:pPr>
        <w:tabs>
          <w:tab w:val="num" w:pos="5040"/>
        </w:tabs>
        <w:ind w:left="5040" w:hanging="360"/>
      </w:pPr>
      <w:rPr>
        <w:rFonts w:ascii="Times New Roman" w:hAnsi="Times New Roman" w:hint="default"/>
      </w:rPr>
    </w:lvl>
    <w:lvl w:ilvl="7" w:tplc="3E14FAAE" w:tentative="1">
      <w:start w:val="1"/>
      <w:numFmt w:val="bullet"/>
      <w:lvlText w:val="•"/>
      <w:lvlJc w:val="left"/>
      <w:pPr>
        <w:tabs>
          <w:tab w:val="num" w:pos="5760"/>
        </w:tabs>
        <w:ind w:left="5760" w:hanging="360"/>
      </w:pPr>
      <w:rPr>
        <w:rFonts w:ascii="Times New Roman" w:hAnsi="Times New Roman" w:hint="default"/>
      </w:rPr>
    </w:lvl>
    <w:lvl w:ilvl="8" w:tplc="A41AEE6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3624051"/>
    <w:multiLevelType w:val="hybridMultilevel"/>
    <w:tmpl w:val="40AEA27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nsid w:val="16D237F1"/>
    <w:multiLevelType w:val="hybridMultilevel"/>
    <w:tmpl w:val="A7BC76EA"/>
    <w:lvl w:ilvl="0" w:tplc="566E1366">
      <w:start w:val="1"/>
      <w:numFmt w:val="bullet"/>
      <w:lvlText w:val="•"/>
      <w:lvlJc w:val="left"/>
      <w:pPr>
        <w:tabs>
          <w:tab w:val="num" w:pos="720"/>
        </w:tabs>
        <w:ind w:left="720" w:hanging="360"/>
      </w:pPr>
      <w:rPr>
        <w:rFonts w:ascii="Times New Roman" w:hAnsi="Times New Roman" w:hint="default"/>
      </w:rPr>
    </w:lvl>
    <w:lvl w:ilvl="1" w:tplc="8B525346" w:tentative="1">
      <w:start w:val="1"/>
      <w:numFmt w:val="bullet"/>
      <w:lvlText w:val="•"/>
      <w:lvlJc w:val="left"/>
      <w:pPr>
        <w:tabs>
          <w:tab w:val="num" w:pos="1440"/>
        </w:tabs>
        <w:ind w:left="1440" w:hanging="360"/>
      </w:pPr>
      <w:rPr>
        <w:rFonts w:ascii="Times New Roman" w:hAnsi="Times New Roman" w:hint="default"/>
      </w:rPr>
    </w:lvl>
    <w:lvl w:ilvl="2" w:tplc="165C2712" w:tentative="1">
      <w:start w:val="1"/>
      <w:numFmt w:val="bullet"/>
      <w:lvlText w:val="•"/>
      <w:lvlJc w:val="left"/>
      <w:pPr>
        <w:tabs>
          <w:tab w:val="num" w:pos="2160"/>
        </w:tabs>
        <w:ind w:left="2160" w:hanging="360"/>
      </w:pPr>
      <w:rPr>
        <w:rFonts w:ascii="Times New Roman" w:hAnsi="Times New Roman" w:hint="default"/>
      </w:rPr>
    </w:lvl>
    <w:lvl w:ilvl="3" w:tplc="30E0666E" w:tentative="1">
      <w:start w:val="1"/>
      <w:numFmt w:val="bullet"/>
      <w:lvlText w:val="•"/>
      <w:lvlJc w:val="left"/>
      <w:pPr>
        <w:tabs>
          <w:tab w:val="num" w:pos="2880"/>
        </w:tabs>
        <w:ind w:left="2880" w:hanging="360"/>
      </w:pPr>
      <w:rPr>
        <w:rFonts w:ascii="Times New Roman" w:hAnsi="Times New Roman" w:hint="default"/>
      </w:rPr>
    </w:lvl>
    <w:lvl w:ilvl="4" w:tplc="0D527D66" w:tentative="1">
      <w:start w:val="1"/>
      <w:numFmt w:val="bullet"/>
      <w:lvlText w:val="•"/>
      <w:lvlJc w:val="left"/>
      <w:pPr>
        <w:tabs>
          <w:tab w:val="num" w:pos="3600"/>
        </w:tabs>
        <w:ind w:left="3600" w:hanging="360"/>
      </w:pPr>
      <w:rPr>
        <w:rFonts w:ascii="Times New Roman" w:hAnsi="Times New Roman" w:hint="default"/>
      </w:rPr>
    </w:lvl>
    <w:lvl w:ilvl="5" w:tplc="1494C386" w:tentative="1">
      <w:start w:val="1"/>
      <w:numFmt w:val="bullet"/>
      <w:lvlText w:val="•"/>
      <w:lvlJc w:val="left"/>
      <w:pPr>
        <w:tabs>
          <w:tab w:val="num" w:pos="4320"/>
        </w:tabs>
        <w:ind w:left="4320" w:hanging="360"/>
      </w:pPr>
      <w:rPr>
        <w:rFonts w:ascii="Times New Roman" w:hAnsi="Times New Roman" w:hint="default"/>
      </w:rPr>
    </w:lvl>
    <w:lvl w:ilvl="6" w:tplc="9D00B75A" w:tentative="1">
      <w:start w:val="1"/>
      <w:numFmt w:val="bullet"/>
      <w:lvlText w:val="•"/>
      <w:lvlJc w:val="left"/>
      <w:pPr>
        <w:tabs>
          <w:tab w:val="num" w:pos="5040"/>
        </w:tabs>
        <w:ind w:left="5040" w:hanging="360"/>
      </w:pPr>
      <w:rPr>
        <w:rFonts w:ascii="Times New Roman" w:hAnsi="Times New Roman" w:hint="default"/>
      </w:rPr>
    </w:lvl>
    <w:lvl w:ilvl="7" w:tplc="71A8C1F0" w:tentative="1">
      <w:start w:val="1"/>
      <w:numFmt w:val="bullet"/>
      <w:lvlText w:val="•"/>
      <w:lvlJc w:val="left"/>
      <w:pPr>
        <w:tabs>
          <w:tab w:val="num" w:pos="5760"/>
        </w:tabs>
        <w:ind w:left="5760" w:hanging="360"/>
      </w:pPr>
      <w:rPr>
        <w:rFonts w:ascii="Times New Roman" w:hAnsi="Times New Roman" w:hint="default"/>
      </w:rPr>
    </w:lvl>
    <w:lvl w:ilvl="8" w:tplc="8F80C3AE" w:tentative="1">
      <w:start w:val="1"/>
      <w:numFmt w:val="bullet"/>
      <w:lvlText w:val="•"/>
      <w:lvlJc w:val="left"/>
      <w:pPr>
        <w:tabs>
          <w:tab w:val="num" w:pos="6480"/>
        </w:tabs>
        <w:ind w:left="6480" w:hanging="360"/>
      </w:pPr>
      <w:rPr>
        <w:rFonts w:ascii="Times New Roman" w:hAnsi="Times New Roman" w:hint="default"/>
      </w:rPr>
    </w:lvl>
  </w:abstractNum>
  <w:abstractNum w:abstractNumId="6">
    <w:nsid w:val="21DB03E3"/>
    <w:multiLevelType w:val="hybridMultilevel"/>
    <w:tmpl w:val="B7629DAC"/>
    <w:lvl w:ilvl="0" w:tplc="3AD0C9D0">
      <w:start w:val="1"/>
      <w:numFmt w:val="bullet"/>
      <w:lvlText w:val="•"/>
      <w:lvlJc w:val="left"/>
      <w:pPr>
        <w:tabs>
          <w:tab w:val="num" w:pos="720"/>
        </w:tabs>
        <w:ind w:left="720" w:hanging="360"/>
      </w:pPr>
      <w:rPr>
        <w:rFonts w:ascii="Times New Roman" w:hAnsi="Times New Roman" w:hint="default"/>
      </w:rPr>
    </w:lvl>
    <w:lvl w:ilvl="1" w:tplc="B0FA1134" w:tentative="1">
      <w:start w:val="1"/>
      <w:numFmt w:val="bullet"/>
      <w:lvlText w:val="•"/>
      <w:lvlJc w:val="left"/>
      <w:pPr>
        <w:tabs>
          <w:tab w:val="num" w:pos="1440"/>
        </w:tabs>
        <w:ind w:left="1440" w:hanging="360"/>
      </w:pPr>
      <w:rPr>
        <w:rFonts w:ascii="Times New Roman" w:hAnsi="Times New Roman" w:hint="default"/>
      </w:rPr>
    </w:lvl>
    <w:lvl w:ilvl="2" w:tplc="5A748592" w:tentative="1">
      <w:start w:val="1"/>
      <w:numFmt w:val="bullet"/>
      <w:lvlText w:val="•"/>
      <w:lvlJc w:val="left"/>
      <w:pPr>
        <w:tabs>
          <w:tab w:val="num" w:pos="2160"/>
        </w:tabs>
        <w:ind w:left="2160" w:hanging="360"/>
      </w:pPr>
      <w:rPr>
        <w:rFonts w:ascii="Times New Roman" w:hAnsi="Times New Roman" w:hint="default"/>
      </w:rPr>
    </w:lvl>
    <w:lvl w:ilvl="3" w:tplc="9926C402" w:tentative="1">
      <w:start w:val="1"/>
      <w:numFmt w:val="bullet"/>
      <w:lvlText w:val="•"/>
      <w:lvlJc w:val="left"/>
      <w:pPr>
        <w:tabs>
          <w:tab w:val="num" w:pos="2880"/>
        </w:tabs>
        <w:ind w:left="2880" w:hanging="360"/>
      </w:pPr>
      <w:rPr>
        <w:rFonts w:ascii="Times New Roman" w:hAnsi="Times New Roman" w:hint="default"/>
      </w:rPr>
    </w:lvl>
    <w:lvl w:ilvl="4" w:tplc="312A976C" w:tentative="1">
      <w:start w:val="1"/>
      <w:numFmt w:val="bullet"/>
      <w:lvlText w:val="•"/>
      <w:lvlJc w:val="left"/>
      <w:pPr>
        <w:tabs>
          <w:tab w:val="num" w:pos="3600"/>
        </w:tabs>
        <w:ind w:left="3600" w:hanging="360"/>
      </w:pPr>
      <w:rPr>
        <w:rFonts w:ascii="Times New Roman" w:hAnsi="Times New Roman" w:hint="default"/>
      </w:rPr>
    </w:lvl>
    <w:lvl w:ilvl="5" w:tplc="95601EFC" w:tentative="1">
      <w:start w:val="1"/>
      <w:numFmt w:val="bullet"/>
      <w:lvlText w:val="•"/>
      <w:lvlJc w:val="left"/>
      <w:pPr>
        <w:tabs>
          <w:tab w:val="num" w:pos="4320"/>
        </w:tabs>
        <w:ind w:left="4320" w:hanging="360"/>
      </w:pPr>
      <w:rPr>
        <w:rFonts w:ascii="Times New Roman" w:hAnsi="Times New Roman" w:hint="default"/>
      </w:rPr>
    </w:lvl>
    <w:lvl w:ilvl="6" w:tplc="E9BC96A8" w:tentative="1">
      <w:start w:val="1"/>
      <w:numFmt w:val="bullet"/>
      <w:lvlText w:val="•"/>
      <w:lvlJc w:val="left"/>
      <w:pPr>
        <w:tabs>
          <w:tab w:val="num" w:pos="5040"/>
        </w:tabs>
        <w:ind w:left="5040" w:hanging="360"/>
      </w:pPr>
      <w:rPr>
        <w:rFonts w:ascii="Times New Roman" w:hAnsi="Times New Roman" w:hint="default"/>
      </w:rPr>
    </w:lvl>
    <w:lvl w:ilvl="7" w:tplc="37D67974" w:tentative="1">
      <w:start w:val="1"/>
      <w:numFmt w:val="bullet"/>
      <w:lvlText w:val="•"/>
      <w:lvlJc w:val="left"/>
      <w:pPr>
        <w:tabs>
          <w:tab w:val="num" w:pos="5760"/>
        </w:tabs>
        <w:ind w:left="5760" w:hanging="360"/>
      </w:pPr>
      <w:rPr>
        <w:rFonts w:ascii="Times New Roman" w:hAnsi="Times New Roman" w:hint="default"/>
      </w:rPr>
    </w:lvl>
    <w:lvl w:ilvl="8" w:tplc="C9B6015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3680362"/>
    <w:multiLevelType w:val="hybridMultilevel"/>
    <w:tmpl w:val="CF1E4062"/>
    <w:lvl w:ilvl="0" w:tplc="62AA9AE6">
      <w:start w:val="1"/>
      <w:numFmt w:val="bullet"/>
      <w:lvlText w:val="•"/>
      <w:lvlJc w:val="left"/>
      <w:pPr>
        <w:tabs>
          <w:tab w:val="num" w:pos="720"/>
        </w:tabs>
        <w:ind w:left="720" w:hanging="360"/>
      </w:pPr>
      <w:rPr>
        <w:rFonts w:ascii="Times New Roman" w:hAnsi="Times New Roman" w:hint="default"/>
      </w:rPr>
    </w:lvl>
    <w:lvl w:ilvl="1" w:tplc="10B06B76" w:tentative="1">
      <w:start w:val="1"/>
      <w:numFmt w:val="bullet"/>
      <w:lvlText w:val="•"/>
      <w:lvlJc w:val="left"/>
      <w:pPr>
        <w:tabs>
          <w:tab w:val="num" w:pos="1440"/>
        </w:tabs>
        <w:ind w:left="1440" w:hanging="360"/>
      </w:pPr>
      <w:rPr>
        <w:rFonts w:ascii="Times New Roman" w:hAnsi="Times New Roman" w:hint="default"/>
      </w:rPr>
    </w:lvl>
    <w:lvl w:ilvl="2" w:tplc="1D64CF68" w:tentative="1">
      <w:start w:val="1"/>
      <w:numFmt w:val="bullet"/>
      <w:lvlText w:val="•"/>
      <w:lvlJc w:val="left"/>
      <w:pPr>
        <w:tabs>
          <w:tab w:val="num" w:pos="2160"/>
        </w:tabs>
        <w:ind w:left="2160" w:hanging="360"/>
      </w:pPr>
      <w:rPr>
        <w:rFonts w:ascii="Times New Roman" w:hAnsi="Times New Roman" w:hint="default"/>
      </w:rPr>
    </w:lvl>
    <w:lvl w:ilvl="3" w:tplc="757C8B6C" w:tentative="1">
      <w:start w:val="1"/>
      <w:numFmt w:val="bullet"/>
      <w:lvlText w:val="•"/>
      <w:lvlJc w:val="left"/>
      <w:pPr>
        <w:tabs>
          <w:tab w:val="num" w:pos="2880"/>
        </w:tabs>
        <w:ind w:left="2880" w:hanging="360"/>
      </w:pPr>
      <w:rPr>
        <w:rFonts w:ascii="Times New Roman" w:hAnsi="Times New Roman" w:hint="default"/>
      </w:rPr>
    </w:lvl>
    <w:lvl w:ilvl="4" w:tplc="1C4E3A28" w:tentative="1">
      <w:start w:val="1"/>
      <w:numFmt w:val="bullet"/>
      <w:lvlText w:val="•"/>
      <w:lvlJc w:val="left"/>
      <w:pPr>
        <w:tabs>
          <w:tab w:val="num" w:pos="3600"/>
        </w:tabs>
        <w:ind w:left="3600" w:hanging="360"/>
      </w:pPr>
      <w:rPr>
        <w:rFonts w:ascii="Times New Roman" w:hAnsi="Times New Roman" w:hint="default"/>
      </w:rPr>
    </w:lvl>
    <w:lvl w:ilvl="5" w:tplc="5EB6E444" w:tentative="1">
      <w:start w:val="1"/>
      <w:numFmt w:val="bullet"/>
      <w:lvlText w:val="•"/>
      <w:lvlJc w:val="left"/>
      <w:pPr>
        <w:tabs>
          <w:tab w:val="num" w:pos="4320"/>
        </w:tabs>
        <w:ind w:left="4320" w:hanging="360"/>
      </w:pPr>
      <w:rPr>
        <w:rFonts w:ascii="Times New Roman" w:hAnsi="Times New Roman" w:hint="default"/>
      </w:rPr>
    </w:lvl>
    <w:lvl w:ilvl="6" w:tplc="8654BBC8" w:tentative="1">
      <w:start w:val="1"/>
      <w:numFmt w:val="bullet"/>
      <w:lvlText w:val="•"/>
      <w:lvlJc w:val="left"/>
      <w:pPr>
        <w:tabs>
          <w:tab w:val="num" w:pos="5040"/>
        </w:tabs>
        <w:ind w:left="5040" w:hanging="360"/>
      </w:pPr>
      <w:rPr>
        <w:rFonts w:ascii="Times New Roman" w:hAnsi="Times New Roman" w:hint="default"/>
      </w:rPr>
    </w:lvl>
    <w:lvl w:ilvl="7" w:tplc="70480E94" w:tentative="1">
      <w:start w:val="1"/>
      <w:numFmt w:val="bullet"/>
      <w:lvlText w:val="•"/>
      <w:lvlJc w:val="left"/>
      <w:pPr>
        <w:tabs>
          <w:tab w:val="num" w:pos="5760"/>
        </w:tabs>
        <w:ind w:left="5760" w:hanging="360"/>
      </w:pPr>
      <w:rPr>
        <w:rFonts w:ascii="Times New Roman" w:hAnsi="Times New Roman" w:hint="default"/>
      </w:rPr>
    </w:lvl>
    <w:lvl w:ilvl="8" w:tplc="9AAAD64C" w:tentative="1">
      <w:start w:val="1"/>
      <w:numFmt w:val="bullet"/>
      <w:lvlText w:val="•"/>
      <w:lvlJc w:val="left"/>
      <w:pPr>
        <w:tabs>
          <w:tab w:val="num" w:pos="6480"/>
        </w:tabs>
        <w:ind w:left="6480" w:hanging="360"/>
      </w:pPr>
      <w:rPr>
        <w:rFonts w:ascii="Times New Roman" w:hAnsi="Times New Roman" w:hint="default"/>
      </w:rPr>
    </w:lvl>
  </w:abstractNum>
  <w:abstractNum w:abstractNumId="8">
    <w:nsid w:val="27063C43"/>
    <w:multiLevelType w:val="hybridMultilevel"/>
    <w:tmpl w:val="0B44767A"/>
    <w:lvl w:ilvl="0" w:tplc="200A0001">
      <w:start w:val="1"/>
      <w:numFmt w:val="bullet"/>
      <w:lvlText w:val=""/>
      <w:lvlJc w:val="left"/>
      <w:pPr>
        <w:ind w:left="2520" w:hanging="360"/>
      </w:pPr>
      <w:rPr>
        <w:rFonts w:ascii="Symbol" w:hAnsi="Symbol" w:hint="default"/>
      </w:rPr>
    </w:lvl>
    <w:lvl w:ilvl="1" w:tplc="200A0003" w:tentative="1">
      <w:start w:val="1"/>
      <w:numFmt w:val="bullet"/>
      <w:lvlText w:val="o"/>
      <w:lvlJc w:val="left"/>
      <w:pPr>
        <w:ind w:left="3240" w:hanging="360"/>
      </w:pPr>
      <w:rPr>
        <w:rFonts w:ascii="Courier New" w:hAnsi="Courier New" w:cs="Courier New" w:hint="default"/>
      </w:rPr>
    </w:lvl>
    <w:lvl w:ilvl="2" w:tplc="200A0005" w:tentative="1">
      <w:start w:val="1"/>
      <w:numFmt w:val="bullet"/>
      <w:lvlText w:val=""/>
      <w:lvlJc w:val="left"/>
      <w:pPr>
        <w:ind w:left="3960" w:hanging="360"/>
      </w:pPr>
      <w:rPr>
        <w:rFonts w:ascii="Wingdings" w:hAnsi="Wingdings" w:hint="default"/>
      </w:rPr>
    </w:lvl>
    <w:lvl w:ilvl="3" w:tplc="200A0001" w:tentative="1">
      <w:start w:val="1"/>
      <w:numFmt w:val="bullet"/>
      <w:lvlText w:val=""/>
      <w:lvlJc w:val="left"/>
      <w:pPr>
        <w:ind w:left="4680" w:hanging="360"/>
      </w:pPr>
      <w:rPr>
        <w:rFonts w:ascii="Symbol" w:hAnsi="Symbol" w:hint="default"/>
      </w:rPr>
    </w:lvl>
    <w:lvl w:ilvl="4" w:tplc="200A0003" w:tentative="1">
      <w:start w:val="1"/>
      <w:numFmt w:val="bullet"/>
      <w:lvlText w:val="o"/>
      <w:lvlJc w:val="left"/>
      <w:pPr>
        <w:ind w:left="5400" w:hanging="360"/>
      </w:pPr>
      <w:rPr>
        <w:rFonts w:ascii="Courier New" w:hAnsi="Courier New" w:cs="Courier New" w:hint="default"/>
      </w:rPr>
    </w:lvl>
    <w:lvl w:ilvl="5" w:tplc="200A0005" w:tentative="1">
      <w:start w:val="1"/>
      <w:numFmt w:val="bullet"/>
      <w:lvlText w:val=""/>
      <w:lvlJc w:val="left"/>
      <w:pPr>
        <w:ind w:left="6120" w:hanging="360"/>
      </w:pPr>
      <w:rPr>
        <w:rFonts w:ascii="Wingdings" w:hAnsi="Wingdings" w:hint="default"/>
      </w:rPr>
    </w:lvl>
    <w:lvl w:ilvl="6" w:tplc="200A0001" w:tentative="1">
      <w:start w:val="1"/>
      <w:numFmt w:val="bullet"/>
      <w:lvlText w:val=""/>
      <w:lvlJc w:val="left"/>
      <w:pPr>
        <w:ind w:left="6840" w:hanging="360"/>
      </w:pPr>
      <w:rPr>
        <w:rFonts w:ascii="Symbol" w:hAnsi="Symbol" w:hint="default"/>
      </w:rPr>
    </w:lvl>
    <w:lvl w:ilvl="7" w:tplc="200A0003" w:tentative="1">
      <w:start w:val="1"/>
      <w:numFmt w:val="bullet"/>
      <w:lvlText w:val="o"/>
      <w:lvlJc w:val="left"/>
      <w:pPr>
        <w:ind w:left="7560" w:hanging="360"/>
      </w:pPr>
      <w:rPr>
        <w:rFonts w:ascii="Courier New" w:hAnsi="Courier New" w:cs="Courier New" w:hint="default"/>
      </w:rPr>
    </w:lvl>
    <w:lvl w:ilvl="8" w:tplc="200A0005" w:tentative="1">
      <w:start w:val="1"/>
      <w:numFmt w:val="bullet"/>
      <w:lvlText w:val=""/>
      <w:lvlJc w:val="left"/>
      <w:pPr>
        <w:ind w:left="8280" w:hanging="360"/>
      </w:pPr>
      <w:rPr>
        <w:rFonts w:ascii="Wingdings" w:hAnsi="Wingdings" w:hint="default"/>
      </w:rPr>
    </w:lvl>
  </w:abstractNum>
  <w:abstractNum w:abstractNumId="9">
    <w:nsid w:val="2FEA5FE2"/>
    <w:multiLevelType w:val="hybridMultilevel"/>
    <w:tmpl w:val="45B0C09C"/>
    <w:lvl w:ilvl="0" w:tplc="D792948C">
      <w:start w:val="1"/>
      <w:numFmt w:val="bullet"/>
      <w:lvlText w:val="•"/>
      <w:lvlJc w:val="left"/>
      <w:pPr>
        <w:tabs>
          <w:tab w:val="num" w:pos="720"/>
        </w:tabs>
        <w:ind w:left="720" w:hanging="360"/>
      </w:pPr>
      <w:rPr>
        <w:rFonts w:ascii="Times New Roman" w:hAnsi="Times New Roman" w:hint="default"/>
      </w:rPr>
    </w:lvl>
    <w:lvl w:ilvl="1" w:tplc="42DA12D6" w:tentative="1">
      <w:start w:val="1"/>
      <w:numFmt w:val="bullet"/>
      <w:lvlText w:val="•"/>
      <w:lvlJc w:val="left"/>
      <w:pPr>
        <w:tabs>
          <w:tab w:val="num" w:pos="1440"/>
        </w:tabs>
        <w:ind w:left="1440" w:hanging="360"/>
      </w:pPr>
      <w:rPr>
        <w:rFonts w:ascii="Times New Roman" w:hAnsi="Times New Roman" w:hint="default"/>
      </w:rPr>
    </w:lvl>
    <w:lvl w:ilvl="2" w:tplc="E06C5020" w:tentative="1">
      <w:start w:val="1"/>
      <w:numFmt w:val="bullet"/>
      <w:lvlText w:val="•"/>
      <w:lvlJc w:val="left"/>
      <w:pPr>
        <w:tabs>
          <w:tab w:val="num" w:pos="2160"/>
        </w:tabs>
        <w:ind w:left="2160" w:hanging="360"/>
      </w:pPr>
      <w:rPr>
        <w:rFonts w:ascii="Times New Roman" w:hAnsi="Times New Roman" w:hint="default"/>
      </w:rPr>
    </w:lvl>
    <w:lvl w:ilvl="3" w:tplc="3AA662BE" w:tentative="1">
      <w:start w:val="1"/>
      <w:numFmt w:val="bullet"/>
      <w:lvlText w:val="•"/>
      <w:lvlJc w:val="left"/>
      <w:pPr>
        <w:tabs>
          <w:tab w:val="num" w:pos="2880"/>
        </w:tabs>
        <w:ind w:left="2880" w:hanging="360"/>
      </w:pPr>
      <w:rPr>
        <w:rFonts w:ascii="Times New Roman" w:hAnsi="Times New Roman" w:hint="default"/>
      </w:rPr>
    </w:lvl>
    <w:lvl w:ilvl="4" w:tplc="98AEC982" w:tentative="1">
      <w:start w:val="1"/>
      <w:numFmt w:val="bullet"/>
      <w:lvlText w:val="•"/>
      <w:lvlJc w:val="left"/>
      <w:pPr>
        <w:tabs>
          <w:tab w:val="num" w:pos="3600"/>
        </w:tabs>
        <w:ind w:left="3600" w:hanging="360"/>
      </w:pPr>
      <w:rPr>
        <w:rFonts w:ascii="Times New Roman" w:hAnsi="Times New Roman" w:hint="default"/>
      </w:rPr>
    </w:lvl>
    <w:lvl w:ilvl="5" w:tplc="23E805C6" w:tentative="1">
      <w:start w:val="1"/>
      <w:numFmt w:val="bullet"/>
      <w:lvlText w:val="•"/>
      <w:lvlJc w:val="left"/>
      <w:pPr>
        <w:tabs>
          <w:tab w:val="num" w:pos="4320"/>
        </w:tabs>
        <w:ind w:left="4320" w:hanging="360"/>
      </w:pPr>
      <w:rPr>
        <w:rFonts w:ascii="Times New Roman" w:hAnsi="Times New Roman" w:hint="default"/>
      </w:rPr>
    </w:lvl>
    <w:lvl w:ilvl="6" w:tplc="F8626EF4" w:tentative="1">
      <w:start w:val="1"/>
      <w:numFmt w:val="bullet"/>
      <w:lvlText w:val="•"/>
      <w:lvlJc w:val="left"/>
      <w:pPr>
        <w:tabs>
          <w:tab w:val="num" w:pos="5040"/>
        </w:tabs>
        <w:ind w:left="5040" w:hanging="360"/>
      </w:pPr>
      <w:rPr>
        <w:rFonts w:ascii="Times New Roman" w:hAnsi="Times New Roman" w:hint="default"/>
      </w:rPr>
    </w:lvl>
    <w:lvl w:ilvl="7" w:tplc="1554BEB4" w:tentative="1">
      <w:start w:val="1"/>
      <w:numFmt w:val="bullet"/>
      <w:lvlText w:val="•"/>
      <w:lvlJc w:val="left"/>
      <w:pPr>
        <w:tabs>
          <w:tab w:val="num" w:pos="5760"/>
        </w:tabs>
        <w:ind w:left="5760" w:hanging="360"/>
      </w:pPr>
      <w:rPr>
        <w:rFonts w:ascii="Times New Roman" w:hAnsi="Times New Roman" w:hint="default"/>
      </w:rPr>
    </w:lvl>
    <w:lvl w:ilvl="8" w:tplc="BA0AA00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6D96D7F"/>
    <w:multiLevelType w:val="hybridMultilevel"/>
    <w:tmpl w:val="E84A0CEA"/>
    <w:lvl w:ilvl="0" w:tplc="DF1E3EF2">
      <w:start w:val="1"/>
      <w:numFmt w:val="bullet"/>
      <w:lvlText w:val="•"/>
      <w:lvlJc w:val="left"/>
      <w:pPr>
        <w:tabs>
          <w:tab w:val="num" w:pos="720"/>
        </w:tabs>
        <w:ind w:left="720" w:hanging="360"/>
      </w:pPr>
      <w:rPr>
        <w:rFonts w:ascii="Times New Roman" w:hAnsi="Times New Roman" w:hint="default"/>
      </w:rPr>
    </w:lvl>
    <w:lvl w:ilvl="1" w:tplc="4970E14E" w:tentative="1">
      <w:start w:val="1"/>
      <w:numFmt w:val="bullet"/>
      <w:lvlText w:val="•"/>
      <w:lvlJc w:val="left"/>
      <w:pPr>
        <w:tabs>
          <w:tab w:val="num" w:pos="1440"/>
        </w:tabs>
        <w:ind w:left="1440" w:hanging="360"/>
      </w:pPr>
      <w:rPr>
        <w:rFonts w:ascii="Times New Roman" w:hAnsi="Times New Roman" w:hint="default"/>
      </w:rPr>
    </w:lvl>
    <w:lvl w:ilvl="2" w:tplc="F836E596" w:tentative="1">
      <w:start w:val="1"/>
      <w:numFmt w:val="bullet"/>
      <w:lvlText w:val="•"/>
      <w:lvlJc w:val="left"/>
      <w:pPr>
        <w:tabs>
          <w:tab w:val="num" w:pos="2160"/>
        </w:tabs>
        <w:ind w:left="2160" w:hanging="360"/>
      </w:pPr>
      <w:rPr>
        <w:rFonts w:ascii="Times New Roman" w:hAnsi="Times New Roman" w:hint="default"/>
      </w:rPr>
    </w:lvl>
    <w:lvl w:ilvl="3" w:tplc="3E886318" w:tentative="1">
      <w:start w:val="1"/>
      <w:numFmt w:val="bullet"/>
      <w:lvlText w:val="•"/>
      <w:lvlJc w:val="left"/>
      <w:pPr>
        <w:tabs>
          <w:tab w:val="num" w:pos="2880"/>
        </w:tabs>
        <w:ind w:left="2880" w:hanging="360"/>
      </w:pPr>
      <w:rPr>
        <w:rFonts w:ascii="Times New Roman" w:hAnsi="Times New Roman" w:hint="default"/>
      </w:rPr>
    </w:lvl>
    <w:lvl w:ilvl="4" w:tplc="079AF702" w:tentative="1">
      <w:start w:val="1"/>
      <w:numFmt w:val="bullet"/>
      <w:lvlText w:val="•"/>
      <w:lvlJc w:val="left"/>
      <w:pPr>
        <w:tabs>
          <w:tab w:val="num" w:pos="3600"/>
        </w:tabs>
        <w:ind w:left="3600" w:hanging="360"/>
      </w:pPr>
      <w:rPr>
        <w:rFonts w:ascii="Times New Roman" w:hAnsi="Times New Roman" w:hint="default"/>
      </w:rPr>
    </w:lvl>
    <w:lvl w:ilvl="5" w:tplc="A4E09FFC" w:tentative="1">
      <w:start w:val="1"/>
      <w:numFmt w:val="bullet"/>
      <w:lvlText w:val="•"/>
      <w:lvlJc w:val="left"/>
      <w:pPr>
        <w:tabs>
          <w:tab w:val="num" w:pos="4320"/>
        </w:tabs>
        <w:ind w:left="4320" w:hanging="360"/>
      </w:pPr>
      <w:rPr>
        <w:rFonts w:ascii="Times New Roman" w:hAnsi="Times New Roman" w:hint="default"/>
      </w:rPr>
    </w:lvl>
    <w:lvl w:ilvl="6" w:tplc="21D697F8" w:tentative="1">
      <w:start w:val="1"/>
      <w:numFmt w:val="bullet"/>
      <w:lvlText w:val="•"/>
      <w:lvlJc w:val="left"/>
      <w:pPr>
        <w:tabs>
          <w:tab w:val="num" w:pos="5040"/>
        </w:tabs>
        <w:ind w:left="5040" w:hanging="360"/>
      </w:pPr>
      <w:rPr>
        <w:rFonts w:ascii="Times New Roman" w:hAnsi="Times New Roman" w:hint="default"/>
      </w:rPr>
    </w:lvl>
    <w:lvl w:ilvl="7" w:tplc="9D1E366E" w:tentative="1">
      <w:start w:val="1"/>
      <w:numFmt w:val="bullet"/>
      <w:lvlText w:val="•"/>
      <w:lvlJc w:val="left"/>
      <w:pPr>
        <w:tabs>
          <w:tab w:val="num" w:pos="5760"/>
        </w:tabs>
        <w:ind w:left="5760" w:hanging="360"/>
      </w:pPr>
      <w:rPr>
        <w:rFonts w:ascii="Times New Roman" w:hAnsi="Times New Roman" w:hint="default"/>
      </w:rPr>
    </w:lvl>
    <w:lvl w:ilvl="8" w:tplc="8230DC6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E3546CB"/>
    <w:multiLevelType w:val="hybridMultilevel"/>
    <w:tmpl w:val="240892FC"/>
    <w:lvl w:ilvl="0" w:tplc="6742C9E8">
      <w:start w:val="1"/>
      <w:numFmt w:val="bullet"/>
      <w:lvlText w:val="•"/>
      <w:lvlJc w:val="left"/>
      <w:pPr>
        <w:tabs>
          <w:tab w:val="num" w:pos="720"/>
        </w:tabs>
        <w:ind w:left="720" w:hanging="360"/>
      </w:pPr>
      <w:rPr>
        <w:rFonts w:ascii="Times New Roman" w:hAnsi="Times New Roman" w:hint="default"/>
      </w:rPr>
    </w:lvl>
    <w:lvl w:ilvl="1" w:tplc="4C0A6E18" w:tentative="1">
      <w:start w:val="1"/>
      <w:numFmt w:val="bullet"/>
      <w:lvlText w:val="•"/>
      <w:lvlJc w:val="left"/>
      <w:pPr>
        <w:tabs>
          <w:tab w:val="num" w:pos="1440"/>
        </w:tabs>
        <w:ind w:left="1440" w:hanging="360"/>
      </w:pPr>
      <w:rPr>
        <w:rFonts w:ascii="Times New Roman" w:hAnsi="Times New Roman" w:hint="default"/>
      </w:rPr>
    </w:lvl>
    <w:lvl w:ilvl="2" w:tplc="F5706BA8" w:tentative="1">
      <w:start w:val="1"/>
      <w:numFmt w:val="bullet"/>
      <w:lvlText w:val="•"/>
      <w:lvlJc w:val="left"/>
      <w:pPr>
        <w:tabs>
          <w:tab w:val="num" w:pos="2160"/>
        </w:tabs>
        <w:ind w:left="2160" w:hanging="360"/>
      </w:pPr>
      <w:rPr>
        <w:rFonts w:ascii="Times New Roman" w:hAnsi="Times New Roman" w:hint="default"/>
      </w:rPr>
    </w:lvl>
    <w:lvl w:ilvl="3" w:tplc="9D9CD862" w:tentative="1">
      <w:start w:val="1"/>
      <w:numFmt w:val="bullet"/>
      <w:lvlText w:val="•"/>
      <w:lvlJc w:val="left"/>
      <w:pPr>
        <w:tabs>
          <w:tab w:val="num" w:pos="2880"/>
        </w:tabs>
        <w:ind w:left="2880" w:hanging="360"/>
      </w:pPr>
      <w:rPr>
        <w:rFonts w:ascii="Times New Roman" w:hAnsi="Times New Roman" w:hint="default"/>
      </w:rPr>
    </w:lvl>
    <w:lvl w:ilvl="4" w:tplc="B6B4A786" w:tentative="1">
      <w:start w:val="1"/>
      <w:numFmt w:val="bullet"/>
      <w:lvlText w:val="•"/>
      <w:lvlJc w:val="left"/>
      <w:pPr>
        <w:tabs>
          <w:tab w:val="num" w:pos="3600"/>
        </w:tabs>
        <w:ind w:left="3600" w:hanging="360"/>
      </w:pPr>
      <w:rPr>
        <w:rFonts w:ascii="Times New Roman" w:hAnsi="Times New Roman" w:hint="default"/>
      </w:rPr>
    </w:lvl>
    <w:lvl w:ilvl="5" w:tplc="5972DA1C" w:tentative="1">
      <w:start w:val="1"/>
      <w:numFmt w:val="bullet"/>
      <w:lvlText w:val="•"/>
      <w:lvlJc w:val="left"/>
      <w:pPr>
        <w:tabs>
          <w:tab w:val="num" w:pos="4320"/>
        </w:tabs>
        <w:ind w:left="4320" w:hanging="360"/>
      </w:pPr>
      <w:rPr>
        <w:rFonts w:ascii="Times New Roman" w:hAnsi="Times New Roman" w:hint="default"/>
      </w:rPr>
    </w:lvl>
    <w:lvl w:ilvl="6" w:tplc="F4061152" w:tentative="1">
      <w:start w:val="1"/>
      <w:numFmt w:val="bullet"/>
      <w:lvlText w:val="•"/>
      <w:lvlJc w:val="left"/>
      <w:pPr>
        <w:tabs>
          <w:tab w:val="num" w:pos="5040"/>
        </w:tabs>
        <w:ind w:left="5040" w:hanging="360"/>
      </w:pPr>
      <w:rPr>
        <w:rFonts w:ascii="Times New Roman" w:hAnsi="Times New Roman" w:hint="default"/>
      </w:rPr>
    </w:lvl>
    <w:lvl w:ilvl="7" w:tplc="E124D9B0" w:tentative="1">
      <w:start w:val="1"/>
      <w:numFmt w:val="bullet"/>
      <w:lvlText w:val="•"/>
      <w:lvlJc w:val="left"/>
      <w:pPr>
        <w:tabs>
          <w:tab w:val="num" w:pos="5760"/>
        </w:tabs>
        <w:ind w:left="5760" w:hanging="360"/>
      </w:pPr>
      <w:rPr>
        <w:rFonts w:ascii="Times New Roman" w:hAnsi="Times New Roman" w:hint="default"/>
      </w:rPr>
    </w:lvl>
    <w:lvl w:ilvl="8" w:tplc="F0BAD7F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0C574A0"/>
    <w:multiLevelType w:val="hybridMultilevel"/>
    <w:tmpl w:val="C4545EE0"/>
    <w:lvl w:ilvl="0" w:tplc="9D94D88A">
      <w:start w:val="1"/>
      <w:numFmt w:val="lowerLetter"/>
      <w:lvlText w:val="%1."/>
      <w:lvlJc w:val="left"/>
      <w:pPr>
        <w:ind w:left="1800" w:hanging="360"/>
      </w:pPr>
      <w:rPr>
        <w:rFonts w:hint="default"/>
      </w:rPr>
    </w:lvl>
    <w:lvl w:ilvl="1" w:tplc="200A0019" w:tentative="1">
      <w:start w:val="1"/>
      <w:numFmt w:val="lowerLetter"/>
      <w:lvlText w:val="%2."/>
      <w:lvlJc w:val="left"/>
      <w:pPr>
        <w:ind w:left="2520" w:hanging="360"/>
      </w:pPr>
    </w:lvl>
    <w:lvl w:ilvl="2" w:tplc="200A001B" w:tentative="1">
      <w:start w:val="1"/>
      <w:numFmt w:val="lowerRoman"/>
      <w:lvlText w:val="%3."/>
      <w:lvlJc w:val="right"/>
      <w:pPr>
        <w:ind w:left="3240" w:hanging="180"/>
      </w:pPr>
    </w:lvl>
    <w:lvl w:ilvl="3" w:tplc="200A000F" w:tentative="1">
      <w:start w:val="1"/>
      <w:numFmt w:val="decimal"/>
      <w:lvlText w:val="%4."/>
      <w:lvlJc w:val="left"/>
      <w:pPr>
        <w:ind w:left="3960" w:hanging="360"/>
      </w:pPr>
    </w:lvl>
    <w:lvl w:ilvl="4" w:tplc="200A0019" w:tentative="1">
      <w:start w:val="1"/>
      <w:numFmt w:val="lowerLetter"/>
      <w:lvlText w:val="%5."/>
      <w:lvlJc w:val="left"/>
      <w:pPr>
        <w:ind w:left="4680" w:hanging="360"/>
      </w:pPr>
    </w:lvl>
    <w:lvl w:ilvl="5" w:tplc="200A001B" w:tentative="1">
      <w:start w:val="1"/>
      <w:numFmt w:val="lowerRoman"/>
      <w:lvlText w:val="%6."/>
      <w:lvlJc w:val="right"/>
      <w:pPr>
        <w:ind w:left="5400" w:hanging="180"/>
      </w:pPr>
    </w:lvl>
    <w:lvl w:ilvl="6" w:tplc="200A000F" w:tentative="1">
      <w:start w:val="1"/>
      <w:numFmt w:val="decimal"/>
      <w:lvlText w:val="%7."/>
      <w:lvlJc w:val="left"/>
      <w:pPr>
        <w:ind w:left="6120" w:hanging="360"/>
      </w:pPr>
    </w:lvl>
    <w:lvl w:ilvl="7" w:tplc="200A0019" w:tentative="1">
      <w:start w:val="1"/>
      <w:numFmt w:val="lowerLetter"/>
      <w:lvlText w:val="%8."/>
      <w:lvlJc w:val="left"/>
      <w:pPr>
        <w:ind w:left="6840" w:hanging="360"/>
      </w:pPr>
    </w:lvl>
    <w:lvl w:ilvl="8" w:tplc="200A001B" w:tentative="1">
      <w:start w:val="1"/>
      <w:numFmt w:val="lowerRoman"/>
      <w:lvlText w:val="%9."/>
      <w:lvlJc w:val="right"/>
      <w:pPr>
        <w:ind w:left="7560" w:hanging="180"/>
      </w:pPr>
    </w:lvl>
  </w:abstractNum>
  <w:abstractNum w:abstractNumId="13">
    <w:nsid w:val="40F2467E"/>
    <w:multiLevelType w:val="hybridMultilevel"/>
    <w:tmpl w:val="083C4966"/>
    <w:lvl w:ilvl="0" w:tplc="48C8ACDA">
      <w:start w:val="1"/>
      <w:numFmt w:val="bullet"/>
      <w:lvlText w:val="•"/>
      <w:lvlJc w:val="left"/>
      <w:pPr>
        <w:tabs>
          <w:tab w:val="num" w:pos="720"/>
        </w:tabs>
        <w:ind w:left="720" w:hanging="360"/>
      </w:pPr>
      <w:rPr>
        <w:rFonts w:ascii="Times New Roman" w:hAnsi="Times New Roman" w:hint="default"/>
      </w:rPr>
    </w:lvl>
    <w:lvl w:ilvl="1" w:tplc="C9520868" w:tentative="1">
      <w:start w:val="1"/>
      <w:numFmt w:val="bullet"/>
      <w:lvlText w:val="•"/>
      <w:lvlJc w:val="left"/>
      <w:pPr>
        <w:tabs>
          <w:tab w:val="num" w:pos="1440"/>
        </w:tabs>
        <w:ind w:left="1440" w:hanging="360"/>
      </w:pPr>
      <w:rPr>
        <w:rFonts w:ascii="Times New Roman" w:hAnsi="Times New Roman" w:hint="default"/>
      </w:rPr>
    </w:lvl>
    <w:lvl w:ilvl="2" w:tplc="FC26DA16" w:tentative="1">
      <w:start w:val="1"/>
      <w:numFmt w:val="bullet"/>
      <w:lvlText w:val="•"/>
      <w:lvlJc w:val="left"/>
      <w:pPr>
        <w:tabs>
          <w:tab w:val="num" w:pos="2160"/>
        </w:tabs>
        <w:ind w:left="2160" w:hanging="360"/>
      </w:pPr>
      <w:rPr>
        <w:rFonts w:ascii="Times New Roman" w:hAnsi="Times New Roman" w:hint="default"/>
      </w:rPr>
    </w:lvl>
    <w:lvl w:ilvl="3" w:tplc="12A6D596" w:tentative="1">
      <w:start w:val="1"/>
      <w:numFmt w:val="bullet"/>
      <w:lvlText w:val="•"/>
      <w:lvlJc w:val="left"/>
      <w:pPr>
        <w:tabs>
          <w:tab w:val="num" w:pos="2880"/>
        </w:tabs>
        <w:ind w:left="2880" w:hanging="360"/>
      </w:pPr>
      <w:rPr>
        <w:rFonts w:ascii="Times New Roman" w:hAnsi="Times New Roman" w:hint="default"/>
      </w:rPr>
    </w:lvl>
    <w:lvl w:ilvl="4" w:tplc="93A830B0" w:tentative="1">
      <w:start w:val="1"/>
      <w:numFmt w:val="bullet"/>
      <w:lvlText w:val="•"/>
      <w:lvlJc w:val="left"/>
      <w:pPr>
        <w:tabs>
          <w:tab w:val="num" w:pos="3600"/>
        </w:tabs>
        <w:ind w:left="3600" w:hanging="360"/>
      </w:pPr>
      <w:rPr>
        <w:rFonts w:ascii="Times New Roman" w:hAnsi="Times New Roman" w:hint="default"/>
      </w:rPr>
    </w:lvl>
    <w:lvl w:ilvl="5" w:tplc="5776B11E" w:tentative="1">
      <w:start w:val="1"/>
      <w:numFmt w:val="bullet"/>
      <w:lvlText w:val="•"/>
      <w:lvlJc w:val="left"/>
      <w:pPr>
        <w:tabs>
          <w:tab w:val="num" w:pos="4320"/>
        </w:tabs>
        <w:ind w:left="4320" w:hanging="360"/>
      </w:pPr>
      <w:rPr>
        <w:rFonts w:ascii="Times New Roman" w:hAnsi="Times New Roman" w:hint="default"/>
      </w:rPr>
    </w:lvl>
    <w:lvl w:ilvl="6" w:tplc="401013EE" w:tentative="1">
      <w:start w:val="1"/>
      <w:numFmt w:val="bullet"/>
      <w:lvlText w:val="•"/>
      <w:lvlJc w:val="left"/>
      <w:pPr>
        <w:tabs>
          <w:tab w:val="num" w:pos="5040"/>
        </w:tabs>
        <w:ind w:left="5040" w:hanging="360"/>
      </w:pPr>
      <w:rPr>
        <w:rFonts w:ascii="Times New Roman" w:hAnsi="Times New Roman" w:hint="default"/>
      </w:rPr>
    </w:lvl>
    <w:lvl w:ilvl="7" w:tplc="E7DA1904" w:tentative="1">
      <w:start w:val="1"/>
      <w:numFmt w:val="bullet"/>
      <w:lvlText w:val="•"/>
      <w:lvlJc w:val="left"/>
      <w:pPr>
        <w:tabs>
          <w:tab w:val="num" w:pos="5760"/>
        </w:tabs>
        <w:ind w:left="5760" w:hanging="360"/>
      </w:pPr>
      <w:rPr>
        <w:rFonts w:ascii="Times New Roman" w:hAnsi="Times New Roman" w:hint="default"/>
      </w:rPr>
    </w:lvl>
    <w:lvl w:ilvl="8" w:tplc="08DE9DF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70E04C3"/>
    <w:multiLevelType w:val="hybridMultilevel"/>
    <w:tmpl w:val="9508CF82"/>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5">
    <w:nsid w:val="62C914BD"/>
    <w:multiLevelType w:val="hybridMultilevel"/>
    <w:tmpl w:val="A530B136"/>
    <w:lvl w:ilvl="0" w:tplc="F5F8B884">
      <w:start w:val="1"/>
      <w:numFmt w:val="bullet"/>
      <w:lvlText w:val="•"/>
      <w:lvlJc w:val="left"/>
      <w:pPr>
        <w:tabs>
          <w:tab w:val="num" w:pos="720"/>
        </w:tabs>
        <w:ind w:left="720" w:hanging="360"/>
      </w:pPr>
      <w:rPr>
        <w:rFonts w:ascii="Times New Roman" w:hAnsi="Times New Roman" w:hint="default"/>
      </w:rPr>
    </w:lvl>
    <w:lvl w:ilvl="1" w:tplc="1160D59A" w:tentative="1">
      <w:start w:val="1"/>
      <w:numFmt w:val="bullet"/>
      <w:lvlText w:val="•"/>
      <w:lvlJc w:val="left"/>
      <w:pPr>
        <w:tabs>
          <w:tab w:val="num" w:pos="1440"/>
        </w:tabs>
        <w:ind w:left="1440" w:hanging="360"/>
      </w:pPr>
      <w:rPr>
        <w:rFonts w:ascii="Times New Roman" w:hAnsi="Times New Roman" w:hint="default"/>
      </w:rPr>
    </w:lvl>
    <w:lvl w:ilvl="2" w:tplc="0D281712" w:tentative="1">
      <w:start w:val="1"/>
      <w:numFmt w:val="bullet"/>
      <w:lvlText w:val="•"/>
      <w:lvlJc w:val="left"/>
      <w:pPr>
        <w:tabs>
          <w:tab w:val="num" w:pos="2160"/>
        </w:tabs>
        <w:ind w:left="2160" w:hanging="360"/>
      </w:pPr>
      <w:rPr>
        <w:rFonts w:ascii="Times New Roman" w:hAnsi="Times New Roman" w:hint="default"/>
      </w:rPr>
    </w:lvl>
    <w:lvl w:ilvl="3" w:tplc="87486466" w:tentative="1">
      <w:start w:val="1"/>
      <w:numFmt w:val="bullet"/>
      <w:lvlText w:val="•"/>
      <w:lvlJc w:val="left"/>
      <w:pPr>
        <w:tabs>
          <w:tab w:val="num" w:pos="2880"/>
        </w:tabs>
        <w:ind w:left="2880" w:hanging="360"/>
      </w:pPr>
      <w:rPr>
        <w:rFonts w:ascii="Times New Roman" w:hAnsi="Times New Roman" w:hint="default"/>
      </w:rPr>
    </w:lvl>
    <w:lvl w:ilvl="4" w:tplc="380C6C9E" w:tentative="1">
      <w:start w:val="1"/>
      <w:numFmt w:val="bullet"/>
      <w:lvlText w:val="•"/>
      <w:lvlJc w:val="left"/>
      <w:pPr>
        <w:tabs>
          <w:tab w:val="num" w:pos="3600"/>
        </w:tabs>
        <w:ind w:left="3600" w:hanging="360"/>
      </w:pPr>
      <w:rPr>
        <w:rFonts w:ascii="Times New Roman" w:hAnsi="Times New Roman" w:hint="default"/>
      </w:rPr>
    </w:lvl>
    <w:lvl w:ilvl="5" w:tplc="5EDA653C" w:tentative="1">
      <w:start w:val="1"/>
      <w:numFmt w:val="bullet"/>
      <w:lvlText w:val="•"/>
      <w:lvlJc w:val="left"/>
      <w:pPr>
        <w:tabs>
          <w:tab w:val="num" w:pos="4320"/>
        </w:tabs>
        <w:ind w:left="4320" w:hanging="360"/>
      </w:pPr>
      <w:rPr>
        <w:rFonts w:ascii="Times New Roman" w:hAnsi="Times New Roman" w:hint="default"/>
      </w:rPr>
    </w:lvl>
    <w:lvl w:ilvl="6" w:tplc="46FCB752" w:tentative="1">
      <w:start w:val="1"/>
      <w:numFmt w:val="bullet"/>
      <w:lvlText w:val="•"/>
      <w:lvlJc w:val="left"/>
      <w:pPr>
        <w:tabs>
          <w:tab w:val="num" w:pos="5040"/>
        </w:tabs>
        <w:ind w:left="5040" w:hanging="360"/>
      </w:pPr>
      <w:rPr>
        <w:rFonts w:ascii="Times New Roman" w:hAnsi="Times New Roman" w:hint="default"/>
      </w:rPr>
    </w:lvl>
    <w:lvl w:ilvl="7" w:tplc="73AABF68" w:tentative="1">
      <w:start w:val="1"/>
      <w:numFmt w:val="bullet"/>
      <w:lvlText w:val="•"/>
      <w:lvlJc w:val="left"/>
      <w:pPr>
        <w:tabs>
          <w:tab w:val="num" w:pos="5760"/>
        </w:tabs>
        <w:ind w:left="5760" w:hanging="360"/>
      </w:pPr>
      <w:rPr>
        <w:rFonts w:ascii="Times New Roman" w:hAnsi="Times New Roman" w:hint="default"/>
      </w:rPr>
    </w:lvl>
    <w:lvl w:ilvl="8" w:tplc="8A7EA9D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4D929C1"/>
    <w:multiLevelType w:val="hybridMultilevel"/>
    <w:tmpl w:val="FBE04BC4"/>
    <w:lvl w:ilvl="0" w:tplc="FDC4DD64">
      <w:start w:val="1"/>
      <w:numFmt w:val="bullet"/>
      <w:lvlText w:val="•"/>
      <w:lvlJc w:val="left"/>
      <w:pPr>
        <w:tabs>
          <w:tab w:val="num" w:pos="720"/>
        </w:tabs>
        <w:ind w:left="720" w:hanging="360"/>
      </w:pPr>
      <w:rPr>
        <w:rFonts w:ascii="Times New Roman" w:hAnsi="Times New Roman" w:hint="default"/>
      </w:rPr>
    </w:lvl>
    <w:lvl w:ilvl="1" w:tplc="E444B0FA" w:tentative="1">
      <w:start w:val="1"/>
      <w:numFmt w:val="bullet"/>
      <w:lvlText w:val="•"/>
      <w:lvlJc w:val="left"/>
      <w:pPr>
        <w:tabs>
          <w:tab w:val="num" w:pos="1440"/>
        </w:tabs>
        <w:ind w:left="1440" w:hanging="360"/>
      </w:pPr>
      <w:rPr>
        <w:rFonts w:ascii="Times New Roman" w:hAnsi="Times New Roman" w:hint="default"/>
      </w:rPr>
    </w:lvl>
    <w:lvl w:ilvl="2" w:tplc="0276E5D4" w:tentative="1">
      <w:start w:val="1"/>
      <w:numFmt w:val="bullet"/>
      <w:lvlText w:val="•"/>
      <w:lvlJc w:val="left"/>
      <w:pPr>
        <w:tabs>
          <w:tab w:val="num" w:pos="2160"/>
        </w:tabs>
        <w:ind w:left="2160" w:hanging="360"/>
      </w:pPr>
      <w:rPr>
        <w:rFonts w:ascii="Times New Roman" w:hAnsi="Times New Roman" w:hint="default"/>
      </w:rPr>
    </w:lvl>
    <w:lvl w:ilvl="3" w:tplc="B2F4B7DC" w:tentative="1">
      <w:start w:val="1"/>
      <w:numFmt w:val="bullet"/>
      <w:lvlText w:val="•"/>
      <w:lvlJc w:val="left"/>
      <w:pPr>
        <w:tabs>
          <w:tab w:val="num" w:pos="2880"/>
        </w:tabs>
        <w:ind w:left="2880" w:hanging="360"/>
      </w:pPr>
      <w:rPr>
        <w:rFonts w:ascii="Times New Roman" w:hAnsi="Times New Roman" w:hint="default"/>
      </w:rPr>
    </w:lvl>
    <w:lvl w:ilvl="4" w:tplc="10FC1958" w:tentative="1">
      <w:start w:val="1"/>
      <w:numFmt w:val="bullet"/>
      <w:lvlText w:val="•"/>
      <w:lvlJc w:val="left"/>
      <w:pPr>
        <w:tabs>
          <w:tab w:val="num" w:pos="3600"/>
        </w:tabs>
        <w:ind w:left="3600" w:hanging="360"/>
      </w:pPr>
      <w:rPr>
        <w:rFonts w:ascii="Times New Roman" w:hAnsi="Times New Roman" w:hint="default"/>
      </w:rPr>
    </w:lvl>
    <w:lvl w:ilvl="5" w:tplc="84B0C4F8" w:tentative="1">
      <w:start w:val="1"/>
      <w:numFmt w:val="bullet"/>
      <w:lvlText w:val="•"/>
      <w:lvlJc w:val="left"/>
      <w:pPr>
        <w:tabs>
          <w:tab w:val="num" w:pos="4320"/>
        </w:tabs>
        <w:ind w:left="4320" w:hanging="360"/>
      </w:pPr>
      <w:rPr>
        <w:rFonts w:ascii="Times New Roman" w:hAnsi="Times New Roman" w:hint="default"/>
      </w:rPr>
    </w:lvl>
    <w:lvl w:ilvl="6" w:tplc="04581FAC" w:tentative="1">
      <w:start w:val="1"/>
      <w:numFmt w:val="bullet"/>
      <w:lvlText w:val="•"/>
      <w:lvlJc w:val="left"/>
      <w:pPr>
        <w:tabs>
          <w:tab w:val="num" w:pos="5040"/>
        </w:tabs>
        <w:ind w:left="5040" w:hanging="360"/>
      </w:pPr>
      <w:rPr>
        <w:rFonts w:ascii="Times New Roman" w:hAnsi="Times New Roman" w:hint="default"/>
      </w:rPr>
    </w:lvl>
    <w:lvl w:ilvl="7" w:tplc="8D044076" w:tentative="1">
      <w:start w:val="1"/>
      <w:numFmt w:val="bullet"/>
      <w:lvlText w:val="•"/>
      <w:lvlJc w:val="left"/>
      <w:pPr>
        <w:tabs>
          <w:tab w:val="num" w:pos="5760"/>
        </w:tabs>
        <w:ind w:left="5760" w:hanging="360"/>
      </w:pPr>
      <w:rPr>
        <w:rFonts w:ascii="Times New Roman" w:hAnsi="Times New Roman" w:hint="default"/>
      </w:rPr>
    </w:lvl>
    <w:lvl w:ilvl="8" w:tplc="49D4B4C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A24362F"/>
    <w:multiLevelType w:val="hybridMultilevel"/>
    <w:tmpl w:val="C2AE4490"/>
    <w:lvl w:ilvl="0" w:tplc="200A0001">
      <w:start w:val="1"/>
      <w:numFmt w:val="bullet"/>
      <w:lvlText w:val=""/>
      <w:lvlJc w:val="left"/>
      <w:pPr>
        <w:ind w:left="2160" w:hanging="360"/>
      </w:pPr>
      <w:rPr>
        <w:rFonts w:ascii="Symbol" w:hAnsi="Symbol" w:hint="default"/>
      </w:rPr>
    </w:lvl>
    <w:lvl w:ilvl="1" w:tplc="200A0003" w:tentative="1">
      <w:start w:val="1"/>
      <w:numFmt w:val="bullet"/>
      <w:lvlText w:val="o"/>
      <w:lvlJc w:val="left"/>
      <w:pPr>
        <w:ind w:left="2880" w:hanging="360"/>
      </w:pPr>
      <w:rPr>
        <w:rFonts w:ascii="Courier New" w:hAnsi="Courier New" w:cs="Courier New" w:hint="default"/>
      </w:rPr>
    </w:lvl>
    <w:lvl w:ilvl="2" w:tplc="200A0005" w:tentative="1">
      <w:start w:val="1"/>
      <w:numFmt w:val="bullet"/>
      <w:lvlText w:val=""/>
      <w:lvlJc w:val="left"/>
      <w:pPr>
        <w:ind w:left="3600" w:hanging="360"/>
      </w:pPr>
      <w:rPr>
        <w:rFonts w:ascii="Wingdings" w:hAnsi="Wingdings" w:hint="default"/>
      </w:rPr>
    </w:lvl>
    <w:lvl w:ilvl="3" w:tplc="200A0001" w:tentative="1">
      <w:start w:val="1"/>
      <w:numFmt w:val="bullet"/>
      <w:lvlText w:val=""/>
      <w:lvlJc w:val="left"/>
      <w:pPr>
        <w:ind w:left="4320" w:hanging="360"/>
      </w:pPr>
      <w:rPr>
        <w:rFonts w:ascii="Symbol" w:hAnsi="Symbol" w:hint="default"/>
      </w:rPr>
    </w:lvl>
    <w:lvl w:ilvl="4" w:tplc="200A0003" w:tentative="1">
      <w:start w:val="1"/>
      <w:numFmt w:val="bullet"/>
      <w:lvlText w:val="o"/>
      <w:lvlJc w:val="left"/>
      <w:pPr>
        <w:ind w:left="5040" w:hanging="360"/>
      </w:pPr>
      <w:rPr>
        <w:rFonts w:ascii="Courier New" w:hAnsi="Courier New" w:cs="Courier New" w:hint="default"/>
      </w:rPr>
    </w:lvl>
    <w:lvl w:ilvl="5" w:tplc="200A0005" w:tentative="1">
      <w:start w:val="1"/>
      <w:numFmt w:val="bullet"/>
      <w:lvlText w:val=""/>
      <w:lvlJc w:val="left"/>
      <w:pPr>
        <w:ind w:left="5760" w:hanging="360"/>
      </w:pPr>
      <w:rPr>
        <w:rFonts w:ascii="Wingdings" w:hAnsi="Wingdings" w:hint="default"/>
      </w:rPr>
    </w:lvl>
    <w:lvl w:ilvl="6" w:tplc="200A0001" w:tentative="1">
      <w:start w:val="1"/>
      <w:numFmt w:val="bullet"/>
      <w:lvlText w:val=""/>
      <w:lvlJc w:val="left"/>
      <w:pPr>
        <w:ind w:left="6480" w:hanging="360"/>
      </w:pPr>
      <w:rPr>
        <w:rFonts w:ascii="Symbol" w:hAnsi="Symbol" w:hint="default"/>
      </w:rPr>
    </w:lvl>
    <w:lvl w:ilvl="7" w:tplc="200A0003" w:tentative="1">
      <w:start w:val="1"/>
      <w:numFmt w:val="bullet"/>
      <w:lvlText w:val="o"/>
      <w:lvlJc w:val="left"/>
      <w:pPr>
        <w:ind w:left="7200" w:hanging="360"/>
      </w:pPr>
      <w:rPr>
        <w:rFonts w:ascii="Courier New" w:hAnsi="Courier New" w:cs="Courier New" w:hint="default"/>
      </w:rPr>
    </w:lvl>
    <w:lvl w:ilvl="8" w:tplc="200A0005" w:tentative="1">
      <w:start w:val="1"/>
      <w:numFmt w:val="bullet"/>
      <w:lvlText w:val=""/>
      <w:lvlJc w:val="left"/>
      <w:pPr>
        <w:ind w:left="7920" w:hanging="360"/>
      </w:pPr>
      <w:rPr>
        <w:rFonts w:ascii="Wingdings" w:hAnsi="Wingdings" w:hint="default"/>
      </w:rPr>
    </w:lvl>
  </w:abstractNum>
  <w:num w:numId="1">
    <w:abstractNumId w:val="14"/>
  </w:num>
  <w:num w:numId="2">
    <w:abstractNumId w:val="9"/>
  </w:num>
  <w:num w:numId="3">
    <w:abstractNumId w:val="0"/>
  </w:num>
  <w:num w:numId="4">
    <w:abstractNumId w:val="10"/>
  </w:num>
  <w:num w:numId="5">
    <w:abstractNumId w:val="13"/>
  </w:num>
  <w:num w:numId="6">
    <w:abstractNumId w:val="11"/>
  </w:num>
  <w:num w:numId="7">
    <w:abstractNumId w:val="3"/>
  </w:num>
  <w:num w:numId="8">
    <w:abstractNumId w:val="15"/>
  </w:num>
  <w:num w:numId="9">
    <w:abstractNumId w:val="5"/>
  </w:num>
  <w:num w:numId="10">
    <w:abstractNumId w:val="16"/>
  </w:num>
  <w:num w:numId="11">
    <w:abstractNumId w:val="7"/>
  </w:num>
  <w:num w:numId="12">
    <w:abstractNumId w:val="2"/>
  </w:num>
  <w:num w:numId="13">
    <w:abstractNumId w:val="6"/>
  </w:num>
  <w:num w:numId="14">
    <w:abstractNumId w:val="1"/>
  </w:num>
  <w:num w:numId="15">
    <w:abstractNumId w:val="12"/>
  </w:num>
  <w:num w:numId="16">
    <w:abstractNumId w:val="17"/>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E5"/>
    <w:rsid w:val="00093F80"/>
    <w:rsid w:val="000D71A9"/>
    <w:rsid w:val="00132291"/>
    <w:rsid w:val="00181903"/>
    <w:rsid w:val="001947BA"/>
    <w:rsid w:val="001A1A56"/>
    <w:rsid w:val="001A2495"/>
    <w:rsid w:val="001F60EA"/>
    <w:rsid w:val="00247AA9"/>
    <w:rsid w:val="002D6F98"/>
    <w:rsid w:val="003329E5"/>
    <w:rsid w:val="00347228"/>
    <w:rsid w:val="00357D59"/>
    <w:rsid w:val="003878AD"/>
    <w:rsid w:val="003F30D2"/>
    <w:rsid w:val="003F5B86"/>
    <w:rsid w:val="00460068"/>
    <w:rsid w:val="0046232A"/>
    <w:rsid w:val="004B154D"/>
    <w:rsid w:val="005374F7"/>
    <w:rsid w:val="006843E9"/>
    <w:rsid w:val="006A50D2"/>
    <w:rsid w:val="006E0C5E"/>
    <w:rsid w:val="006E6FD6"/>
    <w:rsid w:val="00797212"/>
    <w:rsid w:val="007D4CA0"/>
    <w:rsid w:val="00823AFE"/>
    <w:rsid w:val="008410CB"/>
    <w:rsid w:val="0087405E"/>
    <w:rsid w:val="008A60FD"/>
    <w:rsid w:val="008B5ABC"/>
    <w:rsid w:val="008F3B17"/>
    <w:rsid w:val="00900E96"/>
    <w:rsid w:val="00907E2A"/>
    <w:rsid w:val="00943C6C"/>
    <w:rsid w:val="00961D3A"/>
    <w:rsid w:val="00986BA4"/>
    <w:rsid w:val="009A212F"/>
    <w:rsid w:val="009B5137"/>
    <w:rsid w:val="009E7D9F"/>
    <w:rsid w:val="009F57AE"/>
    <w:rsid w:val="00A801C6"/>
    <w:rsid w:val="00AD1E10"/>
    <w:rsid w:val="00AD3636"/>
    <w:rsid w:val="00B12E8E"/>
    <w:rsid w:val="00B306FB"/>
    <w:rsid w:val="00C25A37"/>
    <w:rsid w:val="00D91A0D"/>
    <w:rsid w:val="00DE76A2"/>
    <w:rsid w:val="00F144A4"/>
    <w:rsid w:val="00F21231"/>
    <w:rsid w:val="00F53D0C"/>
    <w:rsid w:val="00F54950"/>
    <w:rsid w:val="00F57E0C"/>
    <w:rsid w:val="00F85550"/>
    <w:rsid w:val="00FA7B29"/>
    <w:rsid w:val="00FD6E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DB91C-ADF6-4A44-A447-075DDA46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9E5"/>
    <w:pPr>
      <w:spacing w:after="160" w:line="259" w:lineRule="auto"/>
    </w:pPr>
    <w:rPr>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29E5"/>
    <w:pPr>
      <w:ind w:left="720"/>
      <w:contextualSpacing/>
    </w:pPr>
  </w:style>
  <w:style w:type="paragraph" w:styleId="Textodeglobo">
    <w:name w:val="Balloon Text"/>
    <w:basedOn w:val="Normal"/>
    <w:link w:val="TextodegloboCar"/>
    <w:uiPriority w:val="99"/>
    <w:semiHidden/>
    <w:unhideWhenUsed/>
    <w:rsid w:val="003329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29E5"/>
    <w:rPr>
      <w:rFonts w:ascii="Tahoma" w:hAnsi="Tahoma" w:cs="Tahoma"/>
      <w:sz w:val="16"/>
      <w:szCs w:val="16"/>
      <w:lang w:val="es-VE"/>
    </w:rPr>
  </w:style>
  <w:style w:type="paragraph" w:styleId="NormalWeb">
    <w:name w:val="Normal (Web)"/>
    <w:basedOn w:val="Normal"/>
    <w:uiPriority w:val="99"/>
    <w:semiHidden/>
    <w:unhideWhenUsed/>
    <w:rsid w:val="00F57E0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58698">
      <w:bodyDiv w:val="1"/>
      <w:marLeft w:val="0"/>
      <w:marRight w:val="0"/>
      <w:marTop w:val="0"/>
      <w:marBottom w:val="0"/>
      <w:divBdr>
        <w:top w:val="none" w:sz="0" w:space="0" w:color="auto"/>
        <w:left w:val="none" w:sz="0" w:space="0" w:color="auto"/>
        <w:bottom w:val="none" w:sz="0" w:space="0" w:color="auto"/>
        <w:right w:val="none" w:sz="0" w:space="0" w:color="auto"/>
      </w:divBdr>
      <w:divsChild>
        <w:div w:id="1118178298">
          <w:marLeft w:val="547"/>
          <w:marRight w:val="0"/>
          <w:marTop w:val="0"/>
          <w:marBottom w:val="0"/>
          <w:divBdr>
            <w:top w:val="none" w:sz="0" w:space="0" w:color="auto"/>
            <w:left w:val="none" w:sz="0" w:space="0" w:color="auto"/>
            <w:bottom w:val="none" w:sz="0" w:space="0" w:color="auto"/>
            <w:right w:val="none" w:sz="0" w:space="0" w:color="auto"/>
          </w:divBdr>
        </w:div>
      </w:divsChild>
    </w:div>
    <w:div w:id="305666571">
      <w:bodyDiv w:val="1"/>
      <w:marLeft w:val="0"/>
      <w:marRight w:val="0"/>
      <w:marTop w:val="0"/>
      <w:marBottom w:val="0"/>
      <w:divBdr>
        <w:top w:val="none" w:sz="0" w:space="0" w:color="auto"/>
        <w:left w:val="none" w:sz="0" w:space="0" w:color="auto"/>
        <w:bottom w:val="none" w:sz="0" w:space="0" w:color="auto"/>
        <w:right w:val="none" w:sz="0" w:space="0" w:color="auto"/>
      </w:divBdr>
      <w:divsChild>
        <w:div w:id="51974893">
          <w:marLeft w:val="547"/>
          <w:marRight w:val="0"/>
          <w:marTop w:val="0"/>
          <w:marBottom w:val="0"/>
          <w:divBdr>
            <w:top w:val="none" w:sz="0" w:space="0" w:color="auto"/>
            <w:left w:val="none" w:sz="0" w:space="0" w:color="auto"/>
            <w:bottom w:val="none" w:sz="0" w:space="0" w:color="auto"/>
            <w:right w:val="none" w:sz="0" w:space="0" w:color="auto"/>
          </w:divBdr>
        </w:div>
      </w:divsChild>
    </w:div>
    <w:div w:id="375082710">
      <w:bodyDiv w:val="1"/>
      <w:marLeft w:val="0"/>
      <w:marRight w:val="0"/>
      <w:marTop w:val="0"/>
      <w:marBottom w:val="0"/>
      <w:divBdr>
        <w:top w:val="none" w:sz="0" w:space="0" w:color="auto"/>
        <w:left w:val="none" w:sz="0" w:space="0" w:color="auto"/>
        <w:bottom w:val="none" w:sz="0" w:space="0" w:color="auto"/>
        <w:right w:val="none" w:sz="0" w:space="0" w:color="auto"/>
      </w:divBdr>
    </w:div>
    <w:div w:id="614218855">
      <w:bodyDiv w:val="1"/>
      <w:marLeft w:val="0"/>
      <w:marRight w:val="0"/>
      <w:marTop w:val="0"/>
      <w:marBottom w:val="0"/>
      <w:divBdr>
        <w:top w:val="none" w:sz="0" w:space="0" w:color="auto"/>
        <w:left w:val="none" w:sz="0" w:space="0" w:color="auto"/>
        <w:bottom w:val="none" w:sz="0" w:space="0" w:color="auto"/>
        <w:right w:val="none" w:sz="0" w:space="0" w:color="auto"/>
      </w:divBdr>
      <w:divsChild>
        <w:div w:id="941883453">
          <w:marLeft w:val="547"/>
          <w:marRight w:val="0"/>
          <w:marTop w:val="0"/>
          <w:marBottom w:val="0"/>
          <w:divBdr>
            <w:top w:val="none" w:sz="0" w:space="0" w:color="auto"/>
            <w:left w:val="none" w:sz="0" w:space="0" w:color="auto"/>
            <w:bottom w:val="none" w:sz="0" w:space="0" w:color="auto"/>
            <w:right w:val="none" w:sz="0" w:space="0" w:color="auto"/>
          </w:divBdr>
        </w:div>
      </w:divsChild>
    </w:div>
    <w:div w:id="681512279">
      <w:bodyDiv w:val="1"/>
      <w:marLeft w:val="0"/>
      <w:marRight w:val="0"/>
      <w:marTop w:val="0"/>
      <w:marBottom w:val="0"/>
      <w:divBdr>
        <w:top w:val="none" w:sz="0" w:space="0" w:color="auto"/>
        <w:left w:val="none" w:sz="0" w:space="0" w:color="auto"/>
        <w:bottom w:val="none" w:sz="0" w:space="0" w:color="auto"/>
        <w:right w:val="none" w:sz="0" w:space="0" w:color="auto"/>
      </w:divBdr>
      <w:divsChild>
        <w:div w:id="2115129294">
          <w:marLeft w:val="547"/>
          <w:marRight w:val="0"/>
          <w:marTop w:val="0"/>
          <w:marBottom w:val="0"/>
          <w:divBdr>
            <w:top w:val="none" w:sz="0" w:space="0" w:color="auto"/>
            <w:left w:val="none" w:sz="0" w:space="0" w:color="auto"/>
            <w:bottom w:val="none" w:sz="0" w:space="0" w:color="auto"/>
            <w:right w:val="none" w:sz="0" w:space="0" w:color="auto"/>
          </w:divBdr>
        </w:div>
      </w:divsChild>
    </w:div>
    <w:div w:id="850074188">
      <w:bodyDiv w:val="1"/>
      <w:marLeft w:val="0"/>
      <w:marRight w:val="0"/>
      <w:marTop w:val="0"/>
      <w:marBottom w:val="0"/>
      <w:divBdr>
        <w:top w:val="none" w:sz="0" w:space="0" w:color="auto"/>
        <w:left w:val="none" w:sz="0" w:space="0" w:color="auto"/>
        <w:bottom w:val="none" w:sz="0" w:space="0" w:color="auto"/>
        <w:right w:val="none" w:sz="0" w:space="0" w:color="auto"/>
      </w:divBdr>
      <w:divsChild>
        <w:div w:id="1032150294">
          <w:marLeft w:val="547"/>
          <w:marRight w:val="0"/>
          <w:marTop w:val="0"/>
          <w:marBottom w:val="0"/>
          <w:divBdr>
            <w:top w:val="none" w:sz="0" w:space="0" w:color="auto"/>
            <w:left w:val="none" w:sz="0" w:space="0" w:color="auto"/>
            <w:bottom w:val="none" w:sz="0" w:space="0" w:color="auto"/>
            <w:right w:val="none" w:sz="0" w:space="0" w:color="auto"/>
          </w:divBdr>
        </w:div>
      </w:divsChild>
    </w:div>
    <w:div w:id="878130666">
      <w:bodyDiv w:val="1"/>
      <w:marLeft w:val="0"/>
      <w:marRight w:val="0"/>
      <w:marTop w:val="0"/>
      <w:marBottom w:val="0"/>
      <w:divBdr>
        <w:top w:val="none" w:sz="0" w:space="0" w:color="auto"/>
        <w:left w:val="none" w:sz="0" w:space="0" w:color="auto"/>
        <w:bottom w:val="none" w:sz="0" w:space="0" w:color="auto"/>
        <w:right w:val="none" w:sz="0" w:space="0" w:color="auto"/>
      </w:divBdr>
      <w:divsChild>
        <w:div w:id="1739203291">
          <w:marLeft w:val="547"/>
          <w:marRight w:val="0"/>
          <w:marTop w:val="0"/>
          <w:marBottom w:val="0"/>
          <w:divBdr>
            <w:top w:val="none" w:sz="0" w:space="0" w:color="auto"/>
            <w:left w:val="none" w:sz="0" w:space="0" w:color="auto"/>
            <w:bottom w:val="none" w:sz="0" w:space="0" w:color="auto"/>
            <w:right w:val="none" w:sz="0" w:space="0" w:color="auto"/>
          </w:divBdr>
        </w:div>
      </w:divsChild>
    </w:div>
    <w:div w:id="997882099">
      <w:bodyDiv w:val="1"/>
      <w:marLeft w:val="0"/>
      <w:marRight w:val="0"/>
      <w:marTop w:val="0"/>
      <w:marBottom w:val="0"/>
      <w:divBdr>
        <w:top w:val="none" w:sz="0" w:space="0" w:color="auto"/>
        <w:left w:val="none" w:sz="0" w:space="0" w:color="auto"/>
        <w:bottom w:val="none" w:sz="0" w:space="0" w:color="auto"/>
        <w:right w:val="none" w:sz="0" w:space="0" w:color="auto"/>
      </w:divBdr>
    </w:div>
    <w:div w:id="1147747790">
      <w:bodyDiv w:val="1"/>
      <w:marLeft w:val="0"/>
      <w:marRight w:val="0"/>
      <w:marTop w:val="0"/>
      <w:marBottom w:val="0"/>
      <w:divBdr>
        <w:top w:val="none" w:sz="0" w:space="0" w:color="auto"/>
        <w:left w:val="none" w:sz="0" w:space="0" w:color="auto"/>
        <w:bottom w:val="none" w:sz="0" w:space="0" w:color="auto"/>
        <w:right w:val="none" w:sz="0" w:space="0" w:color="auto"/>
      </w:divBdr>
      <w:divsChild>
        <w:div w:id="1977181480">
          <w:marLeft w:val="547"/>
          <w:marRight w:val="0"/>
          <w:marTop w:val="0"/>
          <w:marBottom w:val="0"/>
          <w:divBdr>
            <w:top w:val="none" w:sz="0" w:space="0" w:color="auto"/>
            <w:left w:val="none" w:sz="0" w:space="0" w:color="auto"/>
            <w:bottom w:val="none" w:sz="0" w:space="0" w:color="auto"/>
            <w:right w:val="none" w:sz="0" w:space="0" w:color="auto"/>
          </w:divBdr>
        </w:div>
      </w:divsChild>
    </w:div>
    <w:div w:id="1330139000">
      <w:bodyDiv w:val="1"/>
      <w:marLeft w:val="0"/>
      <w:marRight w:val="0"/>
      <w:marTop w:val="0"/>
      <w:marBottom w:val="0"/>
      <w:divBdr>
        <w:top w:val="none" w:sz="0" w:space="0" w:color="auto"/>
        <w:left w:val="none" w:sz="0" w:space="0" w:color="auto"/>
        <w:bottom w:val="none" w:sz="0" w:space="0" w:color="auto"/>
        <w:right w:val="none" w:sz="0" w:space="0" w:color="auto"/>
      </w:divBdr>
      <w:divsChild>
        <w:div w:id="191725495">
          <w:marLeft w:val="547"/>
          <w:marRight w:val="0"/>
          <w:marTop w:val="0"/>
          <w:marBottom w:val="0"/>
          <w:divBdr>
            <w:top w:val="none" w:sz="0" w:space="0" w:color="auto"/>
            <w:left w:val="none" w:sz="0" w:space="0" w:color="auto"/>
            <w:bottom w:val="none" w:sz="0" w:space="0" w:color="auto"/>
            <w:right w:val="none" w:sz="0" w:space="0" w:color="auto"/>
          </w:divBdr>
        </w:div>
      </w:divsChild>
    </w:div>
    <w:div w:id="1553417642">
      <w:bodyDiv w:val="1"/>
      <w:marLeft w:val="0"/>
      <w:marRight w:val="0"/>
      <w:marTop w:val="0"/>
      <w:marBottom w:val="0"/>
      <w:divBdr>
        <w:top w:val="none" w:sz="0" w:space="0" w:color="auto"/>
        <w:left w:val="none" w:sz="0" w:space="0" w:color="auto"/>
        <w:bottom w:val="none" w:sz="0" w:space="0" w:color="auto"/>
        <w:right w:val="none" w:sz="0" w:space="0" w:color="auto"/>
      </w:divBdr>
      <w:divsChild>
        <w:div w:id="1003511970">
          <w:marLeft w:val="547"/>
          <w:marRight w:val="0"/>
          <w:marTop w:val="0"/>
          <w:marBottom w:val="0"/>
          <w:divBdr>
            <w:top w:val="none" w:sz="0" w:space="0" w:color="auto"/>
            <w:left w:val="none" w:sz="0" w:space="0" w:color="auto"/>
            <w:bottom w:val="none" w:sz="0" w:space="0" w:color="auto"/>
            <w:right w:val="none" w:sz="0" w:space="0" w:color="auto"/>
          </w:divBdr>
        </w:div>
      </w:divsChild>
    </w:div>
    <w:div w:id="1555969627">
      <w:bodyDiv w:val="1"/>
      <w:marLeft w:val="0"/>
      <w:marRight w:val="0"/>
      <w:marTop w:val="0"/>
      <w:marBottom w:val="0"/>
      <w:divBdr>
        <w:top w:val="none" w:sz="0" w:space="0" w:color="auto"/>
        <w:left w:val="none" w:sz="0" w:space="0" w:color="auto"/>
        <w:bottom w:val="none" w:sz="0" w:space="0" w:color="auto"/>
        <w:right w:val="none" w:sz="0" w:space="0" w:color="auto"/>
      </w:divBdr>
    </w:div>
    <w:div w:id="2107535544">
      <w:bodyDiv w:val="1"/>
      <w:marLeft w:val="0"/>
      <w:marRight w:val="0"/>
      <w:marTop w:val="0"/>
      <w:marBottom w:val="0"/>
      <w:divBdr>
        <w:top w:val="none" w:sz="0" w:space="0" w:color="auto"/>
        <w:left w:val="none" w:sz="0" w:space="0" w:color="auto"/>
        <w:bottom w:val="none" w:sz="0" w:space="0" w:color="auto"/>
        <w:right w:val="none" w:sz="0" w:space="0" w:color="auto"/>
      </w:divBdr>
      <w:divsChild>
        <w:div w:id="1594314137">
          <w:marLeft w:val="547"/>
          <w:marRight w:val="0"/>
          <w:marTop w:val="0"/>
          <w:marBottom w:val="0"/>
          <w:divBdr>
            <w:top w:val="none" w:sz="0" w:space="0" w:color="auto"/>
            <w:left w:val="none" w:sz="0" w:space="0" w:color="auto"/>
            <w:bottom w:val="none" w:sz="0" w:space="0" w:color="auto"/>
            <w:right w:val="none" w:sz="0" w:space="0" w:color="auto"/>
          </w:divBdr>
        </w:div>
      </w:divsChild>
    </w:div>
    <w:div w:id="2144501407">
      <w:bodyDiv w:val="1"/>
      <w:marLeft w:val="0"/>
      <w:marRight w:val="0"/>
      <w:marTop w:val="0"/>
      <w:marBottom w:val="0"/>
      <w:divBdr>
        <w:top w:val="none" w:sz="0" w:space="0" w:color="auto"/>
        <w:left w:val="none" w:sz="0" w:space="0" w:color="auto"/>
        <w:bottom w:val="none" w:sz="0" w:space="0" w:color="auto"/>
        <w:right w:val="none" w:sz="0" w:space="0" w:color="auto"/>
      </w:divBdr>
      <w:divsChild>
        <w:div w:id="121014540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370</Words>
  <Characters>2038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Usuario</cp:lastModifiedBy>
  <cp:revision>23</cp:revision>
  <dcterms:created xsi:type="dcterms:W3CDTF">2021-02-09T21:02:00Z</dcterms:created>
  <dcterms:modified xsi:type="dcterms:W3CDTF">2021-05-08T03:22:00Z</dcterms:modified>
</cp:coreProperties>
</file>